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6B77" w14:textId="77777777" w:rsidR="00C61435" w:rsidRDefault="00000000" w:rsidP="004C75B7">
      <w:pPr>
        <w:rPr>
          <w:rFonts w:ascii="Arial" w:hAnsi="Arial" w:cs="Arial"/>
          <w:b/>
          <w:sz w:val="28"/>
          <w:lang w:val="en-GB"/>
        </w:rPr>
      </w:pPr>
      <w:r>
        <w:rPr>
          <w:noProof/>
        </w:rPr>
        <w:pict w14:anchorId="5CD48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08pt;height:29.2pt;z-index:1;mso-position-horizontal:left" fillcolor="window">
            <v:imagedata r:id="rId12" o:title=""/>
            <w10:wrap type="square" side="right"/>
          </v:shape>
        </w:pict>
      </w:r>
    </w:p>
    <w:p w14:paraId="634EAEBD" w14:textId="77777777" w:rsidR="00C61435" w:rsidRDefault="00C61435" w:rsidP="00FA5F2B">
      <w:pPr>
        <w:jc w:val="center"/>
        <w:rPr>
          <w:rFonts w:ascii="Arial" w:hAnsi="Arial" w:cs="Arial"/>
          <w:b/>
          <w:sz w:val="28"/>
          <w:lang w:val="en-GB"/>
        </w:rPr>
      </w:pPr>
    </w:p>
    <w:p w14:paraId="5C9261D3" w14:textId="480932C3"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DB127C">
        <w:rPr>
          <w:rFonts w:ascii="Arial" w:hAnsi="Arial" w:cs="Arial"/>
          <w:b/>
          <w:sz w:val="28"/>
          <w:szCs w:val="28"/>
          <w:lang w:val="en-GB" w:eastAsia="en-GB"/>
        </w:rPr>
        <w:t xml:space="preserve"> 2</w:t>
      </w:r>
      <w:r w:rsidR="006E7F13" w:rsidRPr="006F5EB5">
        <w:rPr>
          <w:rFonts w:ascii="Arial" w:hAnsi="Arial" w:cs="Arial"/>
          <w:b/>
          <w:sz w:val="28"/>
          <w:szCs w:val="28"/>
          <w:lang w:val="en-GB" w:eastAsia="en-GB"/>
        </w:rPr>
        <w:t xml:space="preserve"> </w:t>
      </w:r>
      <w:r w:rsidR="006765F3" w:rsidRPr="006F5EB5">
        <w:rPr>
          <w:rFonts w:ascii="Arial" w:hAnsi="Arial" w:cs="Arial"/>
          <w:b/>
          <w:sz w:val="28"/>
          <w:lang w:val="en-GB"/>
        </w:rPr>
        <w:t>Supplier Response</w:t>
      </w:r>
    </w:p>
    <w:p w14:paraId="13CE5647" w14:textId="77777777" w:rsidR="00591C46" w:rsidRPr="006F5EB5" w:rsidRDefault="00591C46" w:rsidP="00FA5F2B">
      <w:pPr>
        <w:jc w:val="center"/>
        <w:rPr>
          <w:rFonts w:ascii="Arial" w:hAnsi="Arial" w:cs="Arial"/>
          <w:b/>
          <w:sz w:val="28"/>
          <w:lang w:val="en-GB"/>
        </w:rPr>
      </w:pPr>
    </w:p>
    <w:p w14:paraId="6DD0A6E0" w14:textId="040B0622" w:rsidR="00FA5F2B" w:rsidRPr="006F5EB5" w:rsidRDefault="00BF02F9" w:rsidP="004C75B7">
      <w:pPr>
        <w:rPr>
          <w:rFonts w:ascii="Arial" w:hAnsi="Arial" w:cs="Arial"/>
          <w:b/>
          <w:sz w:val="28"/>
          <w:lang w:val="en-GB"/>
        </w:rPr>
      </w:pPr>
      <w:r w:rsidRPr="006F5EB5">
        <w:rPr>
          <w:rFonts w:ascii="Arial" w:hAnsi="Arial" w:cs="Arial"/>
          <w:b/>
          <w:sz w:val="28"/>
          <w:lang w:val="en-GB"/>
        </w:rPr>
        <w:t>For</w:t>
      </w:r>
      <w:r w:rsidR="00FA5F2B" w:rsidRPr="006F5EB5">
        <w:rPr>
          <w:rFonts w:ascii="Arial" w:hAnsi="Arial" w:cs="Arial"/>
          <w:b/>
          <w:sz w:val="28"/>
          <w:lang w:val="en-GB"/>
        </w:rPr>
        <w:t xml:space="preserve"> </w:t>
      </w:r>
      <w:r w:rsidR="001A792D" w:rsidRPr="001A792D">
        <w:rPr>
          <w:rFonts w:ascii="Arial" w:hAnsi="Arial" w:cs="Arial"/>
          <w:b/>
          <w:sz w:val="28"/>
          <w:lang w:val="en-GB"/>
        </w:rPr>
        <w:t>developing module on Youth Entrepreneurship including Green Entrepreneurship by reviewing existing literature and delivering co-creation workshops with the project implementation partners to finalise the module.</w:t>
      </w:r>
    </w:p>
    <w:p w14:paraId="789ECB58" w14:textId="77777777" w:rsidR="00FA5F2B" w:rsidRPr="006F5EB5" w:rsidRDefault="00FA5F2B" w:rsidP="00FA5F2B">
      <w:pPr>
        <w:jc w:val="center"/>
        <w:rPr>
          <w:rFonts w:ascii="Arial" w:hAnsi="Arial" w:cs="Arial"/>
          <w:b/>
          <w:sz w:val="28"/>
          <w:lang w:val="en-GB"/>
        </w:rPr>
      </w:pPr>
    </w:p>
    <w:p w14:paraId="7EEBE56D" w14:textId="77777777" w:rsidR="00D3015B" w:rsidRPr="006F5EB5" w:rsidRDefault="00D3015B" w:rsidP="00FA5F2B">
      <w:pPr>
        <w:rPr>
          <w:rFonts w:ascii="Arial" w:hAnsi="Arial" w:cs="Arial"/>
          <w:b/>
          <w:lang w:val="en-GB"/>
        </w:rPr>
      </w:pPr>
    </w:p>
    <w:p w14:paraId="3ACD8D8B" w14:textId="77777777" w:rsidR="002E28AE" w:rsidRPr="006F5EB5" w:rsidRDefault="002E28AE" w:rsidP="00FA5F2B">
      <w:pPr>
        <w:rPr>
          <w:rFonts w:ascii="Arial" w:hAnsi="Arial" w:cs="Arial"/>
          <w:b/>
          <w:lang w:val="en-GB"/>
        </w:rPr>
      </w:pPr>
    </w:p>
    <w:p w14:paraId="7ABBEC94" w14:textId="77777777" w:rsidR="00A96746" w:rsidRPr="00257D91" w:rsidRDefault="00D3015B" w:rsidP="00A96746">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___________________________</w:t>
      </w:r>
      <w:r w:rsidR="002E28AE" w:rsidRPr="006F5EB5">
        <w:rPr>
          <w:rFonts w:ascii="Arial" w:hAnsi="Arial" w:cs="Arial"/>
          <w:b/>
          <w:color w:val="F2F2F2"/>
          <w:lang w:val="en-GB"/>
        </w:rPr>
        <w:t>______________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166FD6DD"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5B92A1BE"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2353DE7A"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638AA9BD"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599E9312"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337D0A75" w14:textId="77777777" w:rsidR="004C75B7" w:rsidRPr="006F5EB5" w:rsidRDefault="004C75B7" w:rsidP="00FA5F2B">
      <w:pPr>
        <w:rPr>
          <w:rFonts w:ascii="Arial" w:hAnsi="Arial" w:cs="Arial"/>
          <w:b/>
          <w:lang w:val="en-GB"/>
        </w:rPr>
      </w:pPr>
    </w:p>
    <w:p w14:paraId="5F06FA14"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29B4A75C" w14:textId="77777777" w:rsidR="004C75B7" w:rsidRPr="006F5EB5" w:rsidRDefault="004C75B7" w:rsidP="00FA5F2B">
      <w:pPr>
        <w:rPr>
          <w:rFonts w:ascii="Arial" w:hAnsi="Arial" w:cs="Arial"/>
          <w:b/>
          <w:lang w:val="en-GB"/>
        </w:rPr>
      </w:pPr>
    </w:p>
    <w:p w14:paraId="128542F3"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1D66258B" w14:textId="77777777" w:rsidR="007A2824" w:rsidRPr="006F5EB5" w:rsidRDefault="007A2824" w:rsidP="007A2824">
      <w:pPr>
        <w:jc w:val="center"/>
        <w:rPr>
          <w:rFonts w:ascii="Arial" w:hAnsi="Arial" w:cs="Arial"/>
          <w:sz w:val="20"/>
          <w:szCs w:val="22"/>
          <w:lang w:val="en-GB"/>
        </w:rPr>
      </w:pPr>
    </w:p>
    <w:p w14:paraId="72BB00FD" w14:textId="77777777" w:rsidR="002E28AE" w:rsidRPr="006F5EB5" w:rsidRDefault="002E28AE" w:rsidP="007A2824">
      <w:pPr>
        <w:jc w:val="center"/>
        <w:rPr>
          <w:rFonts w:ascii="Arial" w:hAnsi="Arial" w:cs="Arial"/>
          <w:sz w:val="18"/>
          <w:szCs w:val="22"/>
          <w:lang w:val="en-US"/>
        </w:rPr>
      </w:pPr>
    </w:p>
    <w:p w14:paraId="0B21CC4B" w14:textId="77777777" w:rsidR="00E6391F" w:rsidRPr="006F5EB5" w:rsidRDefault="00E6391F" w:rsidP="007A2824">
      <w:pPr>
        <w:jc w:val="center"/>
        <w:rPr>
          <w:rFonts w:ascii="Arial" w:hAnsi="Arial" w:cs="Arial"/>
          <w:sz w:val="18"/>
          <w:szCs w:val="22"/>
          <w:lang w:val="en-US"/>
        </w:rPr>
      </w:pPr>
    </w:p>
    <w:p w14:paraId="2AA71FC1" w14:textId="77777777" w:rsidR="002E28AE" w:rsidRPr="006F5EB5" w:rsidRDefault="002E28AE" w:rsidP="007A2824">
      <w:pPr>
        <w:jc w:val="center"/>
        <w:rPr>
          <w:rFonts w:ascii="Arial" w:hAnsi="Arial" w:cs="Arial"/>
          <w:sz w:val="18"/>
          <w:szCs w:val="22"/>
          <w:lang w:val="en-US"/>
        </w:rPr>
      </w:pPr>
    </w:p>
    <w:p w14:paraId="687A0607"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2C462F5C" w14:textId="77777777" w:rsidR="00EC3E2A" w:rsidRPr="006F5EB5" w:rsidRDefault="00EC3E2A" w:rsidP="00EC3E2A">
      <w:pPr>
        <w:rPr>
          <w:rFonts w:ascii="Arial" w:hAnsi="Arial" w:cs="Arial"/>
          <w:sz w:val="16"/>
          <w:szCs w:val="22"/>
          <w:lang w:val="en-US"/>
        </w:rPr>
      </w:pPr>
    </w:p>
    <w:p w14:paraId="1B9396B8"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14:paraId="0809D076" w14:textId="77777777" w:rsidR="002E28AE" w:rsidRPr="006F5EB5" w:rsidRDefault="002E28AE" w:rsidP="00FE073B">
      <w:pPr>
        <w:spacing w:line="360" w:lineRule="auto"/>
        <w:jc w:val="both"/>
        <w:rPr>
          <w:rFonts w:ascii="Arial" w:hAnsi="Arial" w:cs="Arial"/>
          <w:sz w:val="21"/>
          <w:szCs w:val="21"/>
          <w:lang w:val="en-US"/>
        </w:rPr>
      </w:pPr>
    </w:p>
    <w:p w14:paraId="7B8EFA82"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372D3D8C" w14:textId="77777777" w:rsidR="006E7F13" w:rsidRPr="006F5EB5" w:rsidRDefault="006E7F13" w:rsidP="00FE073B">
      <w:pPr>
        <w:pStyle w:val="ListParagraph"/>
        <w:spacing w:line="360" w:lineRule="auto"/>
        <w:rPr>
          <w:rFonts w:ascii="Arial" w:hAnsi="Arial" w:cs="Arial"/>
          <w:sz w:val="21"/>
          <w:szCs w:val="21"/>
          <w:lang w:val="en-US"/>
        </w:rPr>
      </w:pPr>
    </w:p>
    <w:p w14:paraId="5D9EE220" w14:textId="6B1AD213" w:rsidR="006E7F13" w:rsidRDefault="00DF6D4D" w:rsidP="006765F3">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2 (</w:t>
      </w:r>
      <w:r w:rsidR="00E6391F" w:rsidRPr="006F5EB5">
        <w:rPr>
          <w:rFonts w:ascii="Arial" w:hAnsi="Arial" w:cs="Arial"/>
          <w:sz w:val="21"/>
          <w:szCs w:val="21"/>
          <w:lang w:val="en-US"/>
        </w:rPr>
        <w:t xml:space="preserve">Submission </w:t>
      </w:r>
      <w:r w:rsidR="006C060C" w:rsidRPr="006F5EB5">
        <w:rPr>
          <w:rFonts w:ascii="Arial" w:hAnsi="Arial" w:cs="Arial"/>
          <w:sz w:val="21"/>
          <w:szCs w:val="21"/>
          <w:lang w:val="en-US"/>
        </w:rPr>
        <w:t>Checklist</w:t>
      </w:r>
      <w:r w:rsidRPr="006F5EB5">
        <w:rPr>
          <w:rFonts w:ascii="Arial" w:hAnsi="Arial" w:cs="Arial"/>
          <w:sz w:val="21"/>
          <w:szCs w:val="21"/>
          <w:lang w:val="en-US"/>
        </w:rPr>
        <w:t>)</w:t>
      </w:r>
      <w:r w:rsidR="006C060C" w:rsidRPr="006F5EB5">
        <w:rPr>
          <w:rFonts w:ascii="Arial" w:hAnsi="Arial" w:cs="Arial"/>
          <w:sz w:val="21"/>
          <w:szCs w:val="21"/>
          <w:lang w:val="en-US"/>
        </w:rPr>
        <w:t xml:space="preserve"> </w:t>
      </w:r>
      <w:r w:rsidRPr="006F5EB5">
        <w:rPr>
          <w:rFonts w:ascii="Arial" w:hAnsi="Arial" w:cs="Arial"/>
          <w:sz w:val="21"/>
          <w:szCs w:val="21"/>
          <w:lang w:val="en-US"/>
        </w:rPr>
        <w:t xml:space="preserve">to acknowledge and ensure your submission includes all the mandatory </w:t>
      </w:r>
      <w:r w:rsidR="00210AF0" w:rsidRPr="006F5EB5">
        <w:rPr>
          <w:rFonts w:ascii="Arial" w:hAnsi="Arial" w:cs="Arial"/>
          <w:sz w:val="21"/>
          <w:szCs w:val="21"/>
          <w:lang w:val="en-US"/>
        </w:rPr>
        <w:t>requirements and documentation</w:t>
      </w:r>
      <w:r w:rsidRPr="006F5EB5">
        <w:rPr>
          <w:rFonts w:ascii="Arial" w:hAnsi="Arial" w:cs="Arial"/>
          <w:sz w:val="21"/>
          <w:szCs w:val="21"/>
          <w:lang w:val="en-US"/>
        </w:rPr>
        <w:t xml:space="preserve">. </w:t>
      </w:r>
      <w:r w:rsidR="006765F3" w:rsidRPr="006F5EB5">
        <w:rPr>
          <w:rFonts w:ascii="Arial" w:hAnsi="Arial" w:cs="Arial"/>
          <w:sz w:val="21"/>
          <w:szCs w:val="21"/>
          <w:lang w:val="en-US"/>
        </w:rPr>
        <w:t xml:space="preserve">The checklist must also be signed by an </w:t>
      </w:r>
      <w:r w:rsidR="0031420F" w:rsidRPr="006F5EB5">
        <w:rPr>
          <w:rFonts w:ascii="Arial" w:hAnsi="Arial" w:cs="Arial"/>
          <w:sz w:val="21"/>
          <w:szCs w:val="21"/>
          <w:lang w:val="en-US"/>
        </w:rPr>
        <w:t>authorized</w:t>
      </w:r>
      <w:r w:rsidR="006765F3" w:rsidRPr="006F5EB5">
        <w:rPr>
          <w:rFonts w:ascii="Arial" w:hAnsi="Arial" w:cs="Arial"/>
          <w:sz w:val="21"/>
          <w:szCs w:val="21"/>
          <w:lang w:val="en-US"/>
        </w:rPr>
        <w:t xml:space="preserve"> representative.</w:t>
      </w:r>
    </w:p>
    <w:p w14:paraId="63E17DA0" w14:textId="77777777" w:rsidR="000C7E9A" w:rsidRDefault="000C7E9A" w:rsidP="000C7E9A">
      <w:pPr>
        <w:pStyle w:val="ListParagraph"/>
        <w:rPr>
          <w:rFonts w:ascii="Arial" w:hAnsi="Arial" w:cs="Arial"/>
          <w:sz w:val="21"/>
          <w:szCs w:val="21"/>
          <w:lang w:val="en-US"/>
        </w:rPr>
      </w:pPr>
    </w:p>
    <w:p w14:paraId="64BA8DDF" w14:textId="690D3846" w:rsidR="000C7E9A" w:rsidRPr="00037281" w:rsidRDefault="000C7E9A" w:rsidP="00037281">
      <w:pPr>
        <w:numPr>
          <w:ilvl w:val="0"/>
          <w:numId w:val="25"/>
        </w:numPr>
        <w:spacing w:line="360" w:lineRule="auto"/>
        <w:jc w:val="both"/>
        <w:rPr>
          <w:rFonts w:ascii="Arial" w:hAnsi="Arial" w:cs="Arial"/>
          <w:sz w:val="21"/>
          <w:szCs w:val="21"/>
          <w:lang w:val="en-US"/>
        </w:rPr>
      </w:pPr>
      <w:r>
        <w:rPr>
          <w:rFonts w:ascii="Arial" w:hAnsi="Arial" w:cs="Arial"/>
          <w:sz w:val="21"/>
          <w:szCs w:val="21"/>
          <w:lang w:val="en-US"/>
        </w:rPr>
        <w:t>Review Annex A and add any parts of the information submitted which is classed as Confidential or sensitive information.</w:t>
      </w:r>
    </w:p>
    <w:p w14:paraId="3355BD4B" w14:textId="77777777" w:rsidR="006E7F13" w:rsidRPr="006F5EB5" w:rsidRDefault="006E7F13" w:rsidP="006765F3">
      <w:pPr>
        <w:pStyle w:val="ListParagraph"/>
        <w:spacing w:line="360" w:lineRule="auto"/>
        <w:jc w:val="both"/>
        <w:rPr>
          <w:rFonts w:ascii="Arial" w:hAnsi="Arial" w:cs="Arial"/>
          <w:sz w:val="21"/>
          <w:szCs w:val="21"/>
          <w:lang w:val="en-US"/>
        </w:rPr>
      </w:pPr>
    </w:p>
    <w:p w14:paraId="7B4BADA6" w14:textId="0CCB8D0A" w:rsidR="006221AC" w:rsidRPr="00095489" w:rsidRDefault="004C75B7" w:rsidP="00977F7D">
      <w:pPr>
        <w:numPr>
          <w:ilvl w:val="0"/>
          <w:numId w:val="25"/>
        </w:numPr>
        <w:spacing w:line="360" w:lineRule="auto"/>
        <w:jc w:val="both"/>
        <w:rPr>
          <w:rFonts w:ascii="Arial" w:hAnsi="Arial" w:cs="Arial"/>
          <w:sz w:val="21"/>
          <w:szCs w:val="21"/>
          <w:lang w:val="en-US"/>
        </w:rPr>
      </w:pPr>
      <w:r w:rsidRPr="002A28B4">
        <w:rPr>
          <w:rFonts w:ascii="Arial" w:hAnsi="Arial" w:cs="Arial"/>
          <w:sz w:val="21"/>
          <w:szCs w:val="21"/>
          <w:lang w:val="en-US"/>
        </w:rPr>
        <w:t>S</w:t>
      </w:r>
      <w:r w:rsidR="00EC3E2A" w:rsidRPr="002A28B4">
        <w:rPr>
          <w:rFonts w:ascii="Arial" w:hAnsi="Arial" w:cs="Arial"/>
          <w:sz w:val="21"/>
          <w:szCs w:val="21"/>
          <w:lang w:val="en-US"/>
        </w:rPr>
        <w:t>ubmit</w:t>
      </w:r>
      <w:r w:rsidR="00623E23" w:rsidRPr="002A28B4">
        <w:rPr>
          <w:rFonts w:ascii="Arial" w:hAnsi="Arial" w:cs="Arial"/>
          <w:sz w:val="21"/>
          <w:szCs w:val="21"/>
          <w:lang w:val="en-US"/>
        </w:rPr>
        <w:t xml:space="preserve"> </w:t>
      </w:r>
      <w:r w:rsidR="002E28AE" w:rsidRPr="002A28B4">
        <w:rPr>
          <w:rFonts w:ascii="Arial" w:hAnsi="Arial" w:cs="Arial"/>
          <w:sz w:val="21"/>
          <w:szCs w:val="21"/>
          <w:lang w:val="en-US"/>
        </w:rPr>
        <w:t xml:space="preserve">all mandatory documentation </w:t>
      </w:r>
      <w:r w:rsidR="00EC3E2A" w:rsidRPr="002A28B4">
        <w:rPr>
          <w:rFonts w:ascii="Arial" w:hAnsi="Arial" w:cs="Arial"/>
          <w:sz w:val="21"/>
          <w:szCs w:val="21"/>
          <w:lang w:val="en-US"/>
        </w:rPr>
        <w:t>to</w:t>
      </w:r>
      <w:r w:rsidR="00BE476D" w:rsidRPr="002A28B4">
        <w:rPr>
          <w:rFonts w:ascii="Arial" w:hAnsi="Arial" w:cs="Arial"/>
          <w:sz w:val="21"/>
          <w:szCs w:val="21"/>
          <w:lang w:val="en-US"/>
        </w:rPr>
        <w:t xml:space="preserve"> </w:t>
      </w:r>
      <w:r w:rsidR="00FE073B" w:rsidRPr="002A28B4">
        <w:rPr>
          <w:rFonts w:ascii="Arial" w:hAnsi="Arial" w:cs="Arial"/>
          <w:i/>
          <w:sz w:val="21"/>
          <w:szCs w:val="21"/>
          <w:lang w:val="en-GB"/>
        </w:rPr>
        <w:t xml:space="preserve">British Council’s e-Tendering portal hosted at </w:t>
      </w:r>
      <w:hyperlink r:id="rId13" w:anchor="/bc-supplier-registration" w:tgtFrame="_blank" w:tooltip="https://tap.tcsapps.com/tap2/#/bc-supplier-registration" w:history="1">
        <w:r w:rsidR="002523F1" w:rsidRPr="002A28B4">
          <w:rPr>
            <w:rStyle w:val="Hyperlink"/>
            <w:rFonts w:ascii="Arial" w:hAnsi="Arial" w:cs="Arial"/>
            <w:sz w:val="21"/>
            <w:szCs w:val="21"/>
            <w:lang w:val="en-GB"/>
          </w:rPr>
          <w:t>https://tap.tcsapps.com/tap2/#/bc-supplier-registration</w:t>
        </w:r>
      </w:hyperlink>
      <w:r w:rsidR="00FE073B" w:rsidRPr="002A28B4">
        <w:rPr>
          <w:rFonts w:ascii="Arial" w:hAnsi="Arial" w:cs="Arial"/>
          <w:sz w:val="21"/>
          <w:szCs w:val="21"/>
          <w:lang w:val="en-GB"/>
        </w:rPr>
        <w:t>]</w:t>
      </w:r>
      <w:r w:rsidR="00FE073B" w:rsidRPr="002A28B4">
        <w:rPr>
          <w:rFonts w:ascii="Arial" w:hAnsi="Arial" w:cs="Arial"/>
          <w:i/>
          <w:sz w:val="21"/>
          <w:szCs w:val="21"/>
          <w:lang w:val="en-GB"/>
        </w:rPr>
        <w:t xml:space="preserve"> </w:t>
      </w:r>
      <w:r w:rsidR="00FE073B" w:rsidRPr="002A28B4">
        <w:rPr>
          <w:rFonts w:ascii="Arial" w:hAnsi="Arial" w:cs="Arial"/>
          <w:sz w:val="21"/>
          <w:szCs w:val="21"/>
          <w:lang w:val="en-GB"/>
        </w:rPr>
        <w:t xml:space="preserve">by the </w:t>
      </w:r>
      <w:r w:rsidR="00AE7118" w:rsidRPr="002A28B4">
        <w:rPr>
          <w:rFonts w:ascii="Arial" w:hAnsi="Arial" w:cs="Arial"/>
          <w:sz w:val="21"/>
          <w:szCs w:val="21"/>
          <w:lang w:val="en-GB"/>
        </w:rPr>
        <w:t>Response</w:t>
      </w:r>
      <w:r w:rsidR="00FE073B" w:rsidRPr="002A28B4">
        <w:rPr>
          <w:rFonts w:ascii="Arial" w:hAnsi="Arial" w:cs="Arial"/>
          <w:sz w:val="21"/>
          <w:szCs w:val="21"/>
          <w:lang w:val="en-GB"/>
        </w:rPr>
        <w:t xml:space="preserve"> Deadline, as set out in the Timescales section of </w:t>
      </w:r>
      <w:r w:rsidR="00784523" w:rsidRPr="002A28B4">
        <w:rPr>
          <w:rFonts w:ascii="Arial" w:hAnsi="Arial" w:cs="Arial"/>
          <w:sz w:val="21"/>
          <w:szCs w:val="21"/>
          <w:lang w:val="en-GB"/>
        </w:rPr>
        <w:t xml:space="preserve">the </w:t>
      </w:r>
      <w:r w:rsidR="00FE073B" w:rsidRPr="002A28B4">
        <w:rPr>
          <w:rFonts w:ascii="Arial" w:hAnsi="Arial" w:cs="Arial"/>
          <w:sz w:val="21"/>
          <w:szCs w:val="21"/>
          <w:lang w:val="en-GB"/>
        </w:rPr>
        <w:t>RFP/ITT document.</w:t>
      </w:r>
      <w:r w:rsidR="005C7D92" w:rsidRPr="002A28B4">
        <w:rPr>
          <w:rFonts w:ascii="Arial" w:hAnsi="Arial" w:cs="Arial"/>
          <w:sz w:val="21"/>
          <w:szCs w:val="21"/>
          <w:lang w:val="en-GB"/>
        </w:rPr>
        <w:t xml:space="preserve"> If procurement</w:t>
      </w:r>
      <w:r w:rsidR="005C7D92" w:rsidRPr="005C7D92">
        <w:rPr>
          <w:rFonts w:ascii="Arial" w:hAnsi="Arial" w:cs="Arial"/>
          <w:sz w:val="21"/>
          <w:szCs w:val="21"/>
          <w:lang w:val="en-GB"/>
        </w:rPr>
        <w:t xml:space="preserve"> is conducted via the </w:t>
      </w:r>
      <w:r w:rsidR="005C7D92" w:rsidRPr="00836276">
        <w:rPr>
          <w:rFonts w:ascii="Arial" w:hAnsi="Arial" w:cs="Arial"/>
          <w:i/>
          <w:sz w:val="21"/>
          <w:szCs w:val="21"/>
          <w:lang w:val="en-GB"/>
        </w:rPr>
        <w:t xml:space="preserve">British Council’s </w:t>
      </w:r>
      <w:r w:rsidR="005C7D92" w:rsidRPr="00836276">
        <w:rPr>
          <w:rFonts w:ascii="Arial" w:hAnsi="Arial" w:cs="Arial"/>
          <w:i/>
          <w:sz w:val="21"/>
          <w:szCs w:val="21"/>
          <w:lang w:val="en-GB"/>
        </w:rPr>
        <w:lastRenderedPageBreak/>
        <w:t xml:space="preserve">e-Tendering portal hosted at </w:t>
      </w:r>
      <w:hyperlink r:id="rId14" w:anchor="/bc-supplier-registration" w:tgtFrame="_blank" w:tooltip="https://tap.tcsapps.com/tap2/#/bc-supplier-registration" w:history="1">
        <w:r w:rsidR="002523F1" w:rsidRPr="00836276">
          <w:rPr>
            <w:rStyle w:val="Hyperlink"/>
            <w:rFonts w:ascii="Arial" w:hAnsi="Arial" w:cs="Arial"/>
            <w:sz w:val="21"/>
            <w:szCs w:val="21"/>
            <w:lang w:val="en-GB"/>
          </w:rPr>
          <w:t>https://tap.tcsapps.com/tap2/#/bc-supplier-registration</w:t>
        </w:r>
      </w:hyperlink>
      <w:r w:rsidR="005C7D92" w:rsidRPr="005C7D92">
        <w:rPr>
          <w:rFonts w:ascii="Arial" w:hAnsi="Arial" w:cs="Arial"/>
          <w:i/>
          <w:sz w:val="21"/>
          <w:szCs w:val="21"/>
          <w:lang w:val="en-GB"/>
        </w:rPr>
        <w:t xml:space="preserve">, </w:t>
      </w:r>
      <w:r w:rsidR="005C7D92" w:rsidRPr="005C7D92">
        <w:rPr>
          <w:rFonts w:ascii="Arial" w:hAnsi="Arial" w:cs="Arial"/>
          <w:sz w:val="21"/>
          <w:szCs w:val="21"/>
          <w:lang w:val="en-US"/>
        </w:rPr>
        <w:t>All communication to be conducted via the correspondence tab within the project</w:t>
      </w:r>
    </w:p>
    <w:p w14:paraId="2151BD7B" w14:textId="77777777" w:rsidR="006E7F13" w:rsidRPr="006F5EB5" w:rsidRDefault="006E7F13" w:rsidP="00D3015B">
      <w:pPr>
        <w:jc w:val="both"/>
        <w:rPr>
          <w:rFonts w:ascii="Arial" w:hAnsi="Arial" w:cs="Arial"/>
          <w:b/>
          <w:bCs/>
          <w:color w:val="0070C0"/>
          <w:sz w:val="32"/>
          <w:szCs w:val="22"/>
          <w:lang w:val="en-GB"/>
        </w:rPr>
      </w:pPr>
    </w:p>
    <w:p w14:paraId="1B861A27"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02A605E4" w14:textId="77777777" w:rsidR="006C060C" w:rsidRPr="006F5EB5" w:rsidRDefault="006C060C" w:rsidP="00D3015B">
      <w:pPr>
        <w:jc w:val="both"/>
        <w:rPr>
          <w:rFonts w:ascii="Arial" w:hAnsi="Arial" w:cs="Arial"/>
          <w:b/>
          <w:bCs/>
          <w:sz w:val="22"/>
          <w:szCs w:val="22"/>
          <w:lang w:val="en-GB"/>
        </w:rPr>
      </w:pPr>
    </w:p>
    <w:p w14:paraId="363CA663" w14:textId="77777777" w:rsidR="004C75B7" w:rsidRPr="006F5EB5" w:rsidRDefault="004C75B7" w:rsidP="00D3015B">
      <w:pPr>
        <w:jc w:val="both"/>
        <w:rPr>
          <w:rFonts w:ascii="Arial" w:hAnsi="Arial" w:cs="Arial"/>
          <w:b/>
          <w:bCs/>
          <w:sz w:val="22"/>
          <w:szCs w:val="22"/>
          <w:lang w:val="en-GB"/>
        </w:rPr>
      </w:pPr>
    </w:p>
    <w:p w14:paraId="4FC80466" w14:textId="77777777" w:rsidR="00D3015B" w:rsidRPr="006F5EB5" w:rsidRDefault="00FE073B" w:rsidP="006765F3">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6E94C84A" w14:textId="77777777" w:rsidR="00EC5ACB" w:rsidRPr="006F5EB5" w:rsidRDefault="00EC5ACB" w:rsidP="006765F3">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2</w:t>
      </w:r>
      <w:r w:rsidRPr="006F5EB5">
        <w:rPr>
          <w:rFonts w:ascii="Arial" w:hAnsi="Arial" w:cs="Arial"/>
          <w:sz w:val="21"/>
          <w:szCs w:val="21"/>
          <w:lang w:val="en-US"/>
        </w:rPr>
        <w:t xml:space="preserve"> </w:t>
      </w:r>
      <w:r w:rsidRPr="006F5EB5">
        <w:rPr>
          <w:rFonts w:ascii="Arial" w:hAnsi="Arial" w:cs="Arial"/>
          <w:sz w:val="21"/>
          <w:szCs w:val="21"/>
          <w:lang w:val="en-US"/>
        </w:rPr>
        <w:tab/>
        <w:t>If the requirement is partially met, any additional detail provided will enable the British Council to make a fuller assessment on the capability to meet the requirement.</w:t>
      </w:r>
    </w:p>
    <w:p w14:paraId="5CD4AEE6" w14:textId="267F4CB2" w:rsidR="00FE073B" w:rsidRDefault="00EC5ACB" w:rsidP="00784523">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3</w:t>
      </w:r>
      <w:r w:rsidRPr="006F5EB5">
        <w:rPr>
          <w:rFonts w:ascii="Arial" w:hAnsi="Arial" w:cs="Arial"/>
          <w:sz w:val="21"/>
          <w:szCs w:val="21"/>
          <w:lang w:val="en-US"/>
        </w:rPr>
        <w:tab/>
      </w:r>
      <w:r w:rsidR="00FE073B" w:rsidRPr="006F5EB5">
        <w:rPr>
          <w:rFonts w:ascii="Arial" w:hAnsi="Arial" w:cs="Arial"/>
          <w:sz w:val="21"/>
          <w:szCs w:val="21"/>
          <w:lang w:val="en-US"/>
        </w:rPr>
        <w:t xml:space="preserve">Please indicate if there is an additional cost implication in meeting a requirement, what this might be and if it has been included in the response to Annex </w:t>
      </w:r>
      <w:r w:rsidR="00EF006B">
        <w:rPr>
          <w:rFonts w:ascii="Arial" w:hAnsi="Arial" w:cs="Arial"/>
          <w:sz w:val="21"/>
          <w:szCs w:val="21"/>
          <w:lang w:val="en-US"/>
        </w:rPr>
        <w:t>3</w:t>
      </w:r>
      <w:r w:rsidRPr="006F5EB5">
        <w:rPr>
          <w:rFonts w:ascii="Arial" w:hAnsi="Arial" w:cs="Arial"/>
          <w:sz w:val="21"/>
          <w:szCs w:val="21"/>
          <w:lang w:val="en-US"/>
        </w:rPr>
        <w:t xml:space="preserve"> (</w:t>
      </w:r>
      <w:r w:rsidR="00FE073B" w:rsidRPr="006F5EB5">
        <w:rPr>
          <w:rFonts w:ascii="Arial" w:hAnsi="Arial" w:cs="Arial"/>
          <w:sz w:val="21"/>
          <w:szCs w:val="21"/>
          <w:lang w:val="en-US"/>
        </w:rPr>
        <w:t>Pricing Approach</w:t>
      </w:r>
      <w:r w:rsidRPr="006F5EB5">
        <w:rPr>
          <w:rFonts w:ascii="Arial" w:hAnsi="Arial" w:cs="Arial"/>
          <w:sz w:val="21"/>
          <w:szCs w:val="21"/>
          <w:lang w:val="en-US"/>
        </w:rPr>
        <w:t>).</w:t>
      </w:r>
    </w:p>
    <w:p w14:paraId="3F6BED1A" w14:textId="77777777" w:rsidR="00640871" w:rsidRPr="006F5EB5" w:rsidRDefault="00640871" w:rsidP="00784523">
      <w:pPr>
        <w:spacing w:line="360" w:lineRule="auto"/>
        <w:jc w:val="both"/>
        <w:rPr>
          <w:rFonts w:ascii="Arial" w:hAnsi="Arial" w:cs="Arial"/>
          <w:sz w:val="21"/>
          <w:szCs w:val="21"/>
          <w:lang w:val="en-US"/>
        </w:rPr>
      </w:pPr>
    </w:p>
    <w:p w14:paraId="3417DCD3" w14:textId="77777777" w:rsidR="00FE073B" w:rsidRPr="006F5EB5" w:rsidRDefault="00FE073B" w:rsidP="00FE073B">
      <w:pPr>
        <w:jc w:val="both"/>
        <w:rPr>
          <w:rFonts w:ascii="Arial" w:hAnsi="Arial" w:cs="Arial"/>
          <w:sz w:val="20"/>
          <w:lang w:val="en-US"/>
        </w:rPr>
      </w:pPr>
    </w:p>
    <w:tbl>
      <w:tblPr>
        <w:tblW w:w="11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
        <w:gridCol w:w="826"/>
        <w:gridCol w:w="683"/>
        <w:gridCol w:w="8664"/>
        <w:gridCol w:w="683"/>
      </w:tblGrid>
      <w:tr w:rsidR="00E46F55" w:rsidRPr="006F5EB5" w14:paraId="37FAB897" w14:textId="77777777" w:rsidTr="00D06C41">
        <w:trPr>
          <w:gridBefore w:val="1"/>
          <w:wBefore w:w="725" w:type="dxa"/>
          <w:trHeight w:val="557"/>
          <w:jc w:val="center"/>
        </w:trPr>
        <w:tc>
          <w:tcPr>
            <w:tcW w:w="10856" w:type="dxa"/>
            <w:gridSpan w:val="4"/>
          </w:tcPr>
          <w:p w14:paraId="127F4806" w14:textId="7054F855" w:rsidR="00E46F55" w:rsidRPr="006F5EB5" w:rsidRDefault="00E46F55" w:rsidP="003A522C">
            <w:pPr>
              <w:spacing w:before="120"/>
              <w:jc w:val="both"/>
              <w:rPr>
                <w:rFonts w:ascii="Arial" w:hAnsi="Arial" w:cs="Arial"/>
                <w:lang w:val="en-GB"/>
              </w:rPr>
            </w:pPr>
            <w:r w:rsidRPr="006F5EB5">
              <w:rPr>
                <w:rFonts w:ascii="Arial" w:hAnsi="Arial" w:cs="Arial"/>
                <w:b/>
                <w:bCs/>
                <w:lang w:val="en-GB"/>
              </w:rPr>
              <w:t xml:space="preserve">Quality </w:t>
            </w:r>
            <w:r>
              <w:rPr>
                <w:rFonts w:ascii="Arial" w:hAnsi="Arial" w:cs="Arial"/>
                <w:b/>
                <w:bCs/>
                <w:lang w:val="en-GB"/>
              </w:rPr>
              <w:t>– [</w:t>
            </w:r>
            <w:r w:rsidR="00305EF2">
              <w:rPr>
                <w:rFonts w:ascii="Arial" w:hAnsi="Arial" w:cs="Arial"/>
                <w:b/>
                <w:bCs/>
                <w:lang w:val="en-GB"/>
              </w:rPr>
              <w:t>30</w:t>
            </w:r>
            <w:r>
              <w:rPr>
                <w:rFonts w:ascii="Arial" w:hAnsi="Arial" w:cs="Arial"/>
                <w:b/>
                <w:bCs/>
                <w:lang w:val="en-GB"/>
              </w:rPr>
              <w:t>%]</w:t>
            </w:r>
          </w:p>
        </w:tc>
      </w:tr>
      <w:tr w:rsidR="00D06C41" w:rsidRPr="006F5EB5" w14:paraId="5EF13534" w14:textId="77777777" w:rsidTr="00D06C41">
        <w:trPr>
          <w:gridAfter w:val="1"/>
          <w:wAfter w:w="683" w:type="dxa"/>
          <w:trHeight w:val="427"/>
          <w:jc w:val="center"/>
        </w:trPr>
        <w:tc>
          <w:tcPr>
            <w:tcW w:w="1551" w:type="dxa"/>
            <w:gridSpan w:val="2"/>
            <w:shd w:val="clear" w:color="auto" w:fill="BFBFBF"/>
            <w:vAlign w:val="center"/>
          </w:tcPr>
          <w:p w14:paraId="28884B5A" w14:textId="77777777" w:rsidR="00D06C41" w:rsidRPr="006F5EB5" w:rsidRDefault="00D06C41" w:rsidP="003E14CC">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0FBF9503" w14:textId="77777777" w:rsidR="00D06C41" w:rsidRPr="0079232A" w:rsidRDefault="00D06C41" w:rsidP="003E14CC">
            <w:pPr>
              <w:rPr>
                <w:rFonts w:ascii="Arial" w:hAnsi="Arial" w:cs="Arial"/>
                <w:color w:val="000000"/>
                <w:sz w:val="21"/>
                <w:szCs w:val="21"/>
                <w:lang w:val="en-GB"/>
              </w:rPr>
            </w:pPr>
            <w:r w:rsidRPr="0079232A">
              <w:rPr>
                <w:rFonts w:ascii="Arial" w:hAnsi="Arial" w:cs="Arial"/>
                <w:color w:val="000000"/>
                <w:sz w:val="21"/>
                <w:szCs w:val="21"/>
                <w:lang w:val="en-GB"/>
              </w:rPr>
              <w:t>%</w:t>
            </w:r>
          </w:p>
        </w:tc>
        <w:tc>
          <w:tcPr>
            <w:tcW w:w="8664" w:type="dxa"/>
            <w:shd w:val="clear" w:color="auto" w:fill="BFBFBF"/>
            <w:vAlign w:val="center"/>
          </w:tcPr>
          <w:p w14:paraId="43C45B59" w14:textId="77777777" w:rsidR="00D06C41" w:rsidRPr="006F5EB5" w:rsidRDefault="00D06C41" w:rsidP="00FE073B">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EC4784" w14:paraId="3914193E" w14:textId="77777777" w:rsidTr="00D06C41">
        <w:trPr>
          <w:gridAfter w:val="1"/>
          <w:wAfter w:w="683" w:type="dxa"/>
          <w:trHeight w:val="787"/>
          <w:jc w:val="center"/>
        </w:trPr>
        <w:tc>
          <w:tcPr>
            <w:tcW w:w="1551" w:type="dxa"/>
            <w:gridSpan w:val="2"/>
          </w:tcPr>
          <w:p w14:paraId="6692FDDB" w14:textId="77777777" w:rsidR="00D06C41" w:rsidRPr="006F5EB5" w:rsidRDefault="00D06C41" w:rsidP="003E14CC">
            <w:pPr>
              <w:jc w:val="both"/>
              <w:rPr>
                <w:rFonts w:ascii="Arial" w:hAnsi="Arial" w:cs="Arial"/>
                <w:b/>
                <w:color w:val="000000"/>
                <w:sz w:val="21"/>
                <w:szCs w:val="21"/>
                <w:lang w:val="en-GB"/>
              </w:rPr>
            </w:pPr>
            <w:r w:rsidRPr="006F5EB5">
              <w:rPr>
                <w:rFonts w:ascii="Arial" w:hAnsi="Arial" w:cs="Arial"/>
                <w:b/>
                <w:color w:val="000000"/>
                <w:sz w:val="21"/>
                <w:szCs w:val="21"/>
                <w:lang w:val="en-GB"/>
              </w:rPr>
              <w:t>Q</w:t>
            </w:r>
            <w:r w:rsidR="009C6667">
              <w:rPr>
                <w:rFonts w:ascii="Arial" w:hAnsi="Arial" w:cs="Arial"/>
                <w:b/>
                <w:color w:val="000000"/>
                <w:sz w:val="21"/>
                <w:szCs w:val="21"/>
                <w:lang w:val="en-GB"/>
              </w:rPr>
              <w:t>U</w:t>
            </w:r>
            <w:r w:rsidRPr="006F5EB5">
              <w:rPr>
                <w:rFonts w:ascii="Arial" w:hAnsi="Arial" w:cs="Arial"/>
                <w:b/>
                <w:color w:val="000000"/>
                <w:sz w:val="21"/>
                <w:szCs w:val="21"/>
                <w:lang w:val="en-GB"/>
              </w:rPr>
              <w:t>01</w:t>
            </w:r>
          </w:p>
        </w:tc>
        <w:tc>
          <w:tcPr>
            <w:tcW w:w="683" w:type="dxa"/>
          </w:tcPr>
          <w:p w14:paraId="30219EF7" w14:textId="6247CD9A" w:rsidR="00D06C41" w:rsidRPr="006F5EB5" w:rsidRDefault="00240B0C" w:rsidP="003E14CC">
            <w:pPr>
              <w:rPr>
                <w:rFonts w:ascii="Arial" w:hAnsi="Arial" w:cs="Arial"/>
                <w:b/>
                <w:color w:val="000000"/>
                <w:sz w:val="21"/>
                <w:szCs w:val="21"/>
                <w:lang w:val="en-GB"/>
              </w:rPr>
            </w:pPr>
            <w:r>
              <w:rPr>
                <w:rFonts w:ascii="Arial" w:hAnsi="Arial" w:cs="Arial"/>
                <w:b/>
                <w:color w:val="000000"/>
                <w:sz w:val="21"/>
                <w:szCs w:val="21"/>
                <w:lang w:val="en-GB"/>
              </w:rPr>
              <w:t>15</w:t>
            </w:r>
            <w:r w:rsidR="002A4119">
              <w:rPr>
                <w:rFonts w:ascii="Arial" w:hAnsi="Arial" w:cs="Arial"/>
                <w:b/>
                <w:color w:val="000000"/>
                <w:sz w:val="21"/>
                <w:szCs w:val="21"/>
                <w:lang w:val="en-GB"/>
              </w:rPr>
              <w:t>%</w:t>
            </w:r>
          </w:p>
        </w:tc>
        <w:tc>
          <w:tcPr>
            <w:tcW w:w="8664" w:type="dxa"/>
          </w:tcPr>
          <w:p w14:paraId="739632C2" w14:textId="60C2C999" w:rsidR="00240B0C" w:rsidRPr="00427D9F" w:rsidRDefault="00240B0C" w:rsidP="00240B0C">
            <w:pPr>
              <w:jc w:val="both"/>
              <w:rPr>
                <w:rFonts w:ascii="Arial" w:hAnsi="Arial" w:cs="Arial"/>
                <w:bCs/>
                <w:color w:val="000000"/>
                <w:sz w:val="22"/>
                <w:szCs w:val="22"/>
                <w:lang w:val="en-GB"/>
              </w:rPr>
            </w:pPr>
            <w:r w:rsidRPr="00427D9F">
              <w:rPr>
                <w:rFonts w:ascii="Arial" w:hAnsi="Arial" w:cs="Arial"/>
                <w:sz w:val="22"/>
                <w:szCs w:val="22"/>
                <w:lang w:val="en-GB"/>
              </w:rPr>
              <w:t xml:space="preserve">Please give a brief introduction of </w:t>
            </w:r>
            <w:r w:rsidR="00A43BEE">
              <w:rPr>
                <w:rFonts w:ascii="Arial" w:hAnsi="Arial" w:cs="Arial"/>
                <w:sz w:val="22"/>
                <w:szCs w:val="22"/>
                <w:lang w:val="en-GB"/>
              </w:rPr>
              <w:t xml:space="preserve">your </w:t>
            </w:r>
            <w:r w:rsidRPr="00427D9F">
              <w:rPr>
                <w:rFonts w:ascii="Arial" w:hAnsi="Arial" w:cs="Arial"/>
                <w:sz w:val="22"/>
                <w:szCs w:val="22"/>
                <w:lang w:val="en-GB"/>
              </w:rPr>
              <w:t>relevant track record, including your expertise and capabilities.</w:t>
            </w:r>
          </w:p>
          <w:p w14:paraId="64CA1EFF" w14:textId="77777777" w:rsidR="00D06C41" w:rsidRPr="006F5EB5" w:rsidRDefault="00D06C41" w:rsidP="0079232A">
            <w:pPr>
              <w:rPr>
                <w:rFonts w:ascii="Arial" w:hAnsi="Arial" w:cs="Arial"/>
                <w:bCs/>
                <w:color w:val="000000"/>
                <w:sz w:val="21"/>
                <w:szCs w:val="21"/>
                <w:lang w:val="en-GB"/>
              </w:rPr>
            </w:pPr>
          </w:p>
        </w:tc>
      </w:tr>
      <w:tr w:rsidR="00240B0C" w:rsidRPr="006F5EB5" w14:paraId="7B343957" w14:textId="77777777" w:rsidTr="00D06C41">
        <w:trPr>
          <w:gridAfter w:val="1"/>
          <w:wAfter w:w="683" w:type="dxa"/>
          <w:trHeight w:val="787"/>
          <w:jc w:val="center"/>
        </w:trPr>
        <w:tc>
          <w:tcPr>
            <w:tcW w:w="1551" w:type="dxa"/>
            <w:gridSpan w:val="2"/>
          </w:tcPr>
          <w:p w14:paraId="237BD11C" w14:textId="77777777" w:rsidR="00240B0C" w:rsidRPr="006F5EB5" w:rsidRDefault="00240B0C" w:rsidP="003E14CC">
            <w:pPr>
              <w:jc w:val="both"/>
              <w:rPr>
                <w:rFonts w:ascii="Arial" w:hAnsi="Arial" w:cs="Arial"/>
                <w:b/>
                <w:color w:val="000000"/>
                <w:sz w:val="21"/>
                <w:szCs w:val="21"/>
                <w:lang w:val="en-GB"/>
              </w:rPr>
            </w:pPr>
          </w:p>
        </w:tc>
        <w:tc>
          <w:tcPr>
            <w:tcW w:w="683" w:type="dxa"/>
          </w:tcPr>
          <w:p w14:paraId="6011E1A2" w14:textId="77777777" w:rsidR="00240B0C" w:rsidRDefault="00240B0C" w:rsidP="003E14CC">
            <w:pPr>
              <w:rPr>
                <w:rFonts w:ascii="Arial" w:hAnsi="Arial" w:cs="Arial"/>
                <w:b/>
                <w:color w:val="000000"/>
                <w:sz w:val="21"/>
                <w:szCs w:val="21"/>
                <w:lang w:val="en-GB"/>
              </w:rPr>
            </w:pPr>
          </w:p>
        </w:tc>
        <w:tc>
          <w:tcPr>
            <w:tcW w:w="8664" w:type="dxa"/>
          </w:tcPr>
          <w:p w14:paraId="09F16717" w14:textId="77777777" w:rsidR="00240B0C" w:rsidRPr="006F5EB5" w:rsidRDefault="00240B0C" w:rsidP="00240B0C">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2909E21D" w14:textId="77777777" w:rsidR="00240B0C" w:rsidRPr="00427D9F" w:rsidRDefault="00240B0C" w:rsidP="00240B0C">
            <w:pPr>
              <w:jc w:val="both"/>
              <w:rPr>
                <w:rFonts w:ascii="Arial" w:hAnsi="Arial" w:cs="Arial"/>
                <w:sz w:val="22"/>
                <w:szCs w:val="22"/>
                <w:lang w:val="en-GB"/>
              </w:rPr>
            </w:pPr>
          </w:p>
        </w:tc>
      </w:tr>
      <w:tr w:rsidR="00D06C41" w:rsidRPr="00EC4784" w14:paraId="050C77BD" w14:textId="77777777" w:rsidTr="00D06C41">
        <w:trPr>
          <w:gridAfter w:val="1"/>
          <w:wAfter w:w="683" w:type="dxa"/>
          <w:trHeight w:val="921"/>
          <w:jc w:val="center"/>
        </w:trPr>
        <w:tc>
          <w:tcPr>
            <w:tcW w:w="1551" w:type="dxa"/>
            <w:gridSpan w:val="2"/>
          </w:tcPr>
          <w:p w14:paraId="53193BFC" w14:textId="77777777" w:rsidR="00D06C41" w:rsidRPr="006F5EB5" w:rsidRDefault="00D06C41" w:rsidP="003E14CC">
            <w:pPr>
              <w:jc w:val="both"/>
              <w:rPr>
                <w:rFonts w:ascii="Arial" w:hAnsi="Arial" w:cs="Arial"/>
                <w:b/>
                <w:color w:val="000000"/>
                <w:sz w:val="21"/>
                <w:szCs w:val="21"/>
                <w:lang w:val="en-GB"/>
              </w:rPr>
            </w:pPr>
            <w:r w:rsidRPr="006F5EB5">
              <w:rPr>
                <w:rFonts w:ascii="Arial" w:hAnsi="Arial" w:cs="Arial"/>
                <w:b/>
                <w:color w:val="000000"/>
                <w:sz w:val="21"/>
                <w:szCs w:val="21"/>
                <w:lang w:val="en-GB"/>
              </w:rPr>
              <w:t>Q</w:t>
            </w:r>
            <w:r w:rsidR="009C6667">
              <w:rPr>
                <w:rFonts w:ascii="Arial" w:hAnsi="Arial" w:cs="Arial"/>
                <w:b/>
                <w:color w:val="000000"/>
                <w:sz w:val="21"/>
                <w:szCs w:val="21"/>
                <w:lang w:val="en-GB"/>
              </w:rPr>
              <w:t>U</w:t>
            </w:r>
            <w:r w:rsidRPr="006F5EB5">
              <w:rPr>
                <w:rFonts w:ascii="Arial" w:hAnsi="Arial" w:cs="Arial"/>
                <w:b/>
                <w:color w:val="000000"/>
                <w:sz w:val="21"/>
                <w:szCs w:val="21"/>
                <w:lang w:val="en-GB"/>
              </w:rPr>
              <w:t>02</w:t>
            </w:r>
          </w:p>
        </w:tc>
        <w:tc>
          <w:tcPr>
            <w:tcW w:w="683" w:type="dxa"/>
          </w:tcPr>
          <w:p w14:paraId="0A1F11EF" w14:textId="7CE419D7" w:rsidR="00D06C41" w:rsidRPr="006F5EB5" w:rsidRDefault="002A4119" w:rsidP="00BD3EB3">
            <w:pPr>
              <w:jc w:val="center"/>
              <w:rPr>
                <w:rFonts w:ascii="Arial" w:hAnsi="Arial" w:cs="Arial"/>
                <w:b/>
                <w:color w:val="000000"/>
                <w:sz w:val="21"/>
                <w:szCs w:val="21"/>
                <w:lang w:val="en-GB"/>
              </w:rPr>
            </w:pPr>
            <w:r>
              <w:rPr>
                <w:rFonts w:ascii="Arial" w:hAnsi="Arial" w:cs="Arial"/>
                <w:b/>
                <w:color w:val="000000"/>
                <w:sz w:val="21"/>
                <w:szCs w:val="21"/>
                <w:lang w:val="en-GB"/>
              </w:rPr>
              <w:t>15%</w:t>
            </w:r>
          </w:p>
        </w:tc>
        <w:tc>
          <w:tcPr>
            <w:tcW w:w="8664" w:type="dxa"/>
          </w:tcPr>
          <w:p w14:paraId="4191F983" w14:textId="3E1E0145" w:rsidR="00D06C41" w:rsidRPr="007F5279" w:rsidRDefault="007F5279" w:rsidP="007F5279">
            <w:pPr>
              <w:jc w:val="both"/>
              <w:rPr>
                <w:rFonts w:ascii="Arial" w:hAnsi="Arial" w:cs="Arial"/>
                <w:sz w:val="22"/>
                <w:szCs w:val="22"/>
                <w:lang w:val="en-GB"/>
              </w:rPr>
            </w:pPr>
            <w:r w:rsidRPr="00427D9F">
              <w:rPr>
                <w:rFonts w:ascii="Arial" w:hAnsi="Arial" w:cs="Arial"/>
                <w:sz w:val="22"/>
                <w:szCs w:val="22"/>
                <w:lang w:val="en-GB"/>
              </w:rPr>
              <w:t>Profile of the resource person (please submit detailed CVs of the key resource person(s) with the proposal)</w:t>
            </w:r>
          </w:p>
          <w:p w14:paraId="520781D4" w14:textId="77777777" w:rsidR="00D06C41" w:rsidRPr="006F5EB5" w:rsidRDefault="00D06C41" w:rsidP="003E14CC">
            <w:pPr>
              <w:jc w:val="both"/>
              <w:rPr>
                <w:rFonts w:ascii="Arial" w:hAnsi="Arial" w:cs="Arial"/>
                <w:b/>
                <w:color w:val="000000"/>
                <w:sz w:val="21"/>
                <w:szCs w:val="21"/>
                <w:lang w:val="en-GB"/>
              </w:rPr>
            </w:pPr>
          </w:p>
        </w:tc>
      </w:tr>
      <w:tr w:rsidR="007F5279" w:rsidRPr="006F5EB5" w14:paraId="77584CD8" w14:textId="77777777" w:rsidTr="00D06C41">
        <w:trPr>
          <w:gridAfter w:val="1"/>
          <w:wAfter w:w="683" w:type="dxa"/>
          <w:trHeight w:val="921"/>
          <w:jc w:val="center"/>
        </w:trPr>
        <w:tc>
          <w:tcPr>
            <w:tcW w:w="1551" w:type="dxa"/>
            <w:gridSpan w:val="2"/>
          </w:tcPr>
          <w:p w14:paraId="185D7033" w14:textId="77777777" w:rsidR="007F5279" w:rsidRPr="006F5EB5" w:rsidRDefault="007F5279" w:rsidP="003E14CC">
            <w:pPr>
              <w:jc w:val="both"/>
              <w:rPr>
                <w:rFonts w:ascii="Arial" w:hAnsi="Arial" w:cs="Arial"/>
                <w:b/>
                <w:color w:val="000000"/>
                <w:sz w:val="21"/>
                <w:szCs w:val="21"/>
                <w:lang w:val="en-GB"/>
              </w:rPr>
            </w:pPr>
          </w:p>
        </w:tc>
        <w:tc>
          <w:tcPr>
            <w:tcW w:w="683" w:type="dxa"/>
          </w:tcPr>
          <w:p w14:paraId="53A60681" w14:textId="77777777" w:rsidR="007F5279" w:rsidRDefault="007F5279" w:rsidP="00BD3EB3">
            <w:pPr>
              <w:jc w:val="center"/>
              <w:rPr>
                <w:rFonts w:ascii="Arial" w:hAnsi="Arial" w:cs="Arial"/>
                <w:b/>
                <w:color w:val="000000"/>
                <w:sz w:val="21"/>
                <w:szCs w:val="21"/>
                <w:lang w:val="en-GB"/>
              </w:rPr>
            </w:pPr>
          </w:p>
        </w:tc>
        <w:tc>
          <w:tcPr>
            <w:tcW w:w="8664" w:type="dxa"/>
          </w:tcPr>
          <w:p w14:paraId="717CE3B0" w14:textId="77777777" w:rsidR="007F5279" w:rsidRPr="00D06C41" w:rsidRDefault="007F5279" w:rsidP="007F5279">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235462A0" w14:textId="77777777" w:rsidR="007F5279" w:rsidRPr="00427D9F" w:rsidRDefault="007F5279" w:rsidP="007F5279">
            <w:pPr>
              <w:jc w:val="both"/>
              <w:rPr>
                <w:rFonts w:ascii="Arial" w:hAnsi="Arial" w:cs="Arial"/>
                <w:sz w:val="22"/>
                <w:szCs w:val="22"/>
                <w:lang w:val="en-GB"/>
              </w:rPr>
            </w:pPr>
          </w:p>
        </w:tc>
      </w:tr>
    </w:tbl>
    <w:p w14:paraId="4A5A3958" w14:textId="77777777" w:rsidR="00FE073B" w:rsidRPr="006F5EB5" w:rsidRDefault="00FE073B" w:rsidP="00FE073B">
      <w:pPr>
        <w:jc w:val="both"/>
        <w:rPr>
          <w:rFonts w:ascii="Arial" w:hAnsi="Arial" w:cs="Arial"/>
          <w:sz w:val="20"/>
          <w:lang w:val="en-US"/>
        </w:rPr>
      </w:pPr>
    </w:p>
    <w:p w14:paraId="0256BAD7" w14:textId="77777777" w:rsidR="00F144C1" w:rsidRPr="006F5EB5" w:rsidRDefault="00F144C1" w:rsidP="00D3015B">
      <w:pPr>
        <w:jc w:val="both"/>
        <w:rPr>
          <w:rFonts w:ascii="Arial" w:hAnsi="Arial" w:cs="Arial"/>
          <w:b/>
          <w:bCs/>
          <w:sz w:val="20"/>
          <w:szCs w:val="20"/>
          <w:lang w:val="en-GB"/>
        </w:rPr>
      </w:pPr>
    </w:p>
    <w:tbl>
      <w:tblPr>
        <w:tblW w:w="11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927"/>
        <w:gridCol w:w="683"/>
        <w:gridCol w:w="8663"/>
        <w:gridCol w:w="683"/>
      </w:tblGrid>
      <w:tr w:rsidR="00E46F55" w:rsidRPr="006F5EB5" w14:paraId="49AC4433" w14:textId="77777777" w:rsidTr="00D06C41">
        <w:trPr>
          <w:gridBefore w:val="1"/>
          <w:wBefore w:w="633" w:type="dxa"/>
          <w:trHeight w:val="557"/>
          <w:jc w:val="center"/>
        </w:trPr>
        <w:tc>
          <w:tcPr>
            <w:tcW w:w="10956" w:type="dxa"/>
            <w:gridSpan w:val="4"/>
          </w:tcPr>
          <w:p w14:paraId="544A83B9" w14:textId="02BE37B1" w:rsidR="00E46F55" w:rsidRPr="006F5EB5" w:rsidRDefault="00E46F55" w:rsidP="003A522C">
            <w:pPr>
              <w:spacing w:before="120"/>
              <w:jc w:val="both"/>
              <w:rPr>
                <w:rFonts w:ascii="Arial" w:hAnsi="Arial" w:cs="Arial"/>
                <w:lang w:val="en-GB"/>
              </w:rPr>
            </w:pPr>
            <w:r w:rsidRPr="006F5EB5">
              <w:rPr>
                <w:rFonts w:ascii="Arial" w:hAnsi="Arial" w:cs="Arial"/>
                <w:b/>
                <w:bCs/>
                <w:lang w:val="en-GB"/>
              </w:rPr>
              <w:t>Methodology and Approach</w:t>
            </w:r>
            <w:r>
              <w:rPr>
                <w:rFonts w:ascii="Arial" w:hAnsi="Arial" w:cs="Arial"/>
                <w:b/>
                <w:bCs/>
                <w:lang w:val="en-GB"/>
              </w:rPr>
              <w:t xml:space="preserve"> - </w:t>
            </w:r>
            <w:r w:rsidR="00011A86">
              <w:rPr>
                <w:rFonts w:ascii="Arial" w:hAnsi="Arial" w:cs="Arial"/>
                <w:b/>
                <w:bCs/>
                <w:lang w:val="en-GB"/>
              </w:rPr>
              <w:t>30</w:t>
            </w:r>
            <w:r>
              <w:rPr>
                <w:rFonts w:ascii="Arial" w:hAnsi="Arial" w:cs="Arial"/>
                <w:b/>
                <w:bCs/>
                <w:lang w:val="en-GB"/>
              </w:rPr>
              <w:t>%</w:t>
            </w:r>
          </w:p>
        </w:tc>
      </w:tr>
      <w:tr w:rsidR="00D06C41" w:rsidRPr="006F5EB5" w14:paraId="701A2064" w14:textId="77777777" w:rsidTr="00D06C41">
        <w:trPr>
          <w:gridAfter w:val="1"/>
          <w:wAfter w:w="683" w:type="dxa"/>
          <w:trHeight w:val="427"/>
          <w:jc w:val="center"/>
        </w:trPr>
        <w:tc>
          <w:tcPr>
            <w:tcW w:w="1560" w:type="dxa"/>
            <w:gridSpan w:val="2"/>
            <w:shd w:val="clear" w:color="auto" w:fill="BFBFBF"/>
            <w:vAlign w:val="center"/>
          </w:tcPr>
          <w:p w14:paraId="70C129E6"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3D71406F"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663" w:type="dxa"/>
            <w:shd w:val="clear" w:color="auto" w:fill="BFBFBF"/>
            <w:vAlign w:val="center"/>
          </w:tcPr>
          <w:p w14:paraId="3CC1C11C"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5C1294" w:rsidRPr="00EC4784" w14:paraId="19DF764B" w14:textId="77777777" w:rsidTr="00FE5B83">
        <w:trPr>
          <w:gridAfter w:val="1"/>
          <w:wAfter w:w="683" w:type="dxa"/>
          <w:trHeight w:val="787"/>
          <w:jc w:val="center"/>
        </w:trPr>
        <w:tc>
          <w:tcPr>
            <w:tcW w:w="1560" w:type="dxa"/>
            <w:gridSpan w:val="2"/>
          </w:tcPr>
          <w:p w14:paraId="355998A3" w14:textId="77777777" w:rsidR="005C1294" w:rsidRPr="006F5EB5" w:rsidRDefault="005C1294" w:rsidP="00FE5B83">
            <w:pPr>
              <w:jc w:val="both"/>
              <w:rPr>
                <w:rFonts w:ascii="Arial" w:hAnsi="Arial" w:cs="Arial"/>
                <w:b/>
                <w:color w:val="000000"/>
                <w:sz w:val="21"/>
                <w:szCs w:val="21"/>
                <w:lang w:val="en-GB"/>
              </w:rPr>
            </w:pPr>
            <w:r w:rsidRPr="006F5EB5">
              <w:rPr>
                <w:rFonts w:ascii="Arial" w:hAnsi="Arial" w:cs="Arial"/>
                <w:b/>
                <w:color w:val="000000"/>
                <w:sz w:val="21"/>
                <w:szCs w:val="21"/>
                <w:lang w:val="en-GB"/>
              </w:rPr>
              <w:t>MA01</w:t>
            </w:r>
          </w:p>
        </w:tc>
        <w:tc>
          <w:tcPr>
            <w:tcW w:w="683" w:type="dxa"/>
          </w:tcPr>
          <w:p w14:paraId="494165E1" w14:textId="38C1242C" w:rsidR="005C1294" w:rsidRPr="006F5EB5" w:rsidRDefault="004B70E3" w:rsidP="004B70E3">
            <w:pPr>
              <w:rPr>
                <w:rFonts w:ascii="Arial" w:hAnsi="Arial" w:cs="Arial"/>
                <w:b/>
                <w:color w:val="000000"/>
                <w:sz w:val="21"/>
                <w:szCs w:val="21"/>
                <w:lang w:val="en-GB"/>
              </w:rPr>
            </w:pPr>
            <w:r>
              <w:rPr>
                <w:rFonts w:ascii="Arial" w:hAnsi="Arial" w:cs="Arial"/>
                <w:b/>
                <w:color w:val="000000"/>
                <w:sz w:val="21"/>
                <w:szCs w:val="21"/>
                <w:lang w:val="en-GB"/>
              </w:rPr>
              <w:t>20%</w:t>
            </w:r>
          </w:p>
        </w:tc>
        <w:tc>
          <w:tcPr>
            <w:tcW w:w="8663" w:type="dxa"/>
          </w:tcPr>
          <w:p w14:paraId="1A1B3CF2" w14:textId="77777777" w:rsidR="00341279" w:rsidRPr="00427D9F" w:rsidRDefault="00341279" w:rsidP="00341279">
            <w:pPr>
              <w:numPr>
                <w:ilvl w:val="0"/>
                <w:numId w:val="29"/>
              </w:numPr>
              <w:rPr>
                <w:rFonts w:ascii="Arial" w:hAnsi="Arial" w:cs="Arial"/>
                <w:bCs/>
                <w:color w:val="000000"/>
                <w:sz w:val="22"/>
                <w:szCs w:val="22"/>
                <w:lang w:val="en-GB"/>
              </w:rPr>
            </w:pPr>
            <w:r w:rsidRPr="00427D9F">
              <w:rPr>
                <w:rFonts w:ascii="Arial" w:hAnsi="Arial" w:cs="Arial"/>
                <w:bCs/>
                <w:color w:val="000000"/>
                <w:sz w:val="22"/>
                <w:szCs w:val="22"/>
                <w:lang w:val="en-GB"/>
              </w:rPr>
              <w:t>Provide a clear and effective methodology for achieving the requirements of the terms of reference.</w:t>
            </w:r>
          </w:p>
          <w:p w14:paraId="21FDCDE2" w14:textId="77777777" w:rsidR="00341279" w:rsidRPr="00427D9F" w:rsidRDefault="00341279" w:rsidP="00341279">
            <w:pPr>
              <w:rPr>
                <w:rFonts w:ascii="Arial" w:hAnsi="Arial" w:cs="Arial"/>
                <w:bCs/>
                <w:color w:val="000000"/>
                <w:sz w:val="22"/>
                <w:szCs w:val="22"/>
                <w:lang w:val="en-GB"/>
              </w:rPr>
            </w:pPr>
          </w:p>
          <w:p w14:paraId="20D012E6" w14:textId="1D081888" w:rsidR="00341279" w:rsidRPr="00427D9F" w:rsidRDefault="00341279" w:rsidP="00341279">
            <w:pPr>
              <w:numPr>
                <w:ilvl w:val="0"/>
                <w:numId w:val="29"/>
              </w:numPr>
              <w:rPr>
                <w:rFonts w:ascii="Arial" w:hAnsi="Arial" w:cs="Arial"/>
                <w:bCs/>
                <w:color w:val="000000"/>
                <w:sz w:val="22"/>
                <w:szCs w:val="22"/>
                <w:lang w:val="en-GB"/>
              </w:rPr>
            </w:pPr>
            <w:r w:rsidRPr="00427D9F">
              <w:rPr>
                <w:rFonts w:ascii="Arial" w:hAnsi="Arial" w:cs="Arial"/>
                <w:bCs/>
                <w:color w:val="000000"/>
                <w:sz w:val="22"/>
                <w:szCs w:val="22"/>
                <w:lang w:val="en-GB"/>
              </w:rPr>
              <w:t xml:space="preserve">How the supplier is planning to design the module that </w:t>
            </w:r>
            <w:r w:rsidR="00353FAE">
              <w:rPr>
                <w:rFonts w:ascii="Arial" w:hAnsi="Arial" w:cs="Arial"/>
                <w:bCs/>
                <w:color w:val="000000"/>
                <w:sz w:val="22"/>
                <w:szCs w:val="22"/>
                <w:lang w:val="en-GB"/>
              </w:rPr>
              <w:t>fit</w:t>
            </w:r>
            <w:r w:rsidRPr="00427D9F">
              <w:rPr>
                <w:rFonts w:ascii="Arial" w:hAnsi="Arial" w:cs="Arial"/>
                <w:bCs/>
                <w:color w:val="000000"/>
                <w:sz w:val="22"/>
                <w:szCs w:val="22"/>
                <w:lang w:val="en-GB"/>
              </w:rPr>
              <w:t xml:space="preserve"> the purpose of the RFP as described in the output section </w:t>
            </w:r>
          </w:p>
          <w:p w14:paraId="0A15A99B" w14:textId="77777777" w:rsidR="005C1294" w:rsidRDefault="005C1294" w:rsidP="00FE5B83">
            <w:pPr>
              <w:rPr>
                <w:rFonts w:ascii="Arial" w:hAnsi="Arial" w:cs="Arial"/>
                <w:bCs/>
                <w:color w:val="000000"/>
                <w:sz w:val="21"/>
                <w:szCs w:val="21"/>
                <w:lang w:val="en-GB"/>
              </w:rPr>
            </w:pPr>
          </w:p>
          <w:p w14:paraId="4E93DF04" w14:textId="77777777" w:rsidR="005C1294" w:rsidRPr="006F5EB5" w:rsidRDefault="005C1294" w:rsidP="00FE5B83">
            <w:pPr>
              <w:rPr>
                <w:rFonts w:ascii="Arial" w:hAnsi="Arial" w:cs="Arial"/>
                <w:sz w:val="21"/>
                <w:szCs w:val="21"/>
                <w:lang w:val="en-GB"/>
              </w:rPr>
            </w:pPr>
          </w:p>
        </w:tc>
      </w:tr>
      <w:tr w:rsidR="00341279" w:rsidRPr="006F5EB5" w14:paraId="49271400" w14:textId="77777777" w:rsidTr="00FE5B83">
        <w:trPr>
          <w:gridAfter w:val="1"/>
          <w:wAfter w:w="683" w:type="dxa"/>
          <w:trHeight w:val="787"/>
          <w:jc w:val="center"/>
        </w:trPr>
        <w:tc>
          <w:tcPr>
            <w:tcW w:w="1560" w:type="dxa"/>
            <w:gridSpan w:val="2"/>
          </w:tcPr>
          <w:p w14:paraId="5E048EA8" w14:textId="77777777" w:rsidR="00341279" w:rsidRPr="006F5EB5" w:rsidRDefault="00341279" w:rsidP="00FE5B83">
            <w:pPr>
              <w:jc w:val="both"/>
              <w:rPr>
                <w:rFonts w:ascii="Arial" w:hAnsi="Arial" w:cs="Arial"/>
                <w:b/>
                <w:color w:val="000000"/>
                <w:sz w:val="21"/>
                <w:szCs w:val="21"/>
                <w:lang w:val="en-GB"/>
              </w:rPr>
            </w:pPr>
          </w:p>
        </w:tc>
        <w:tc>
          <w:tcPr>
            <w:tcW w:w="683" w:type="dxa"/>
          </w:tcPr>
          <w:p w14:paraId="6FE1AE07" w14:textId="77777777" w:rsidR="00341279" w:rsidRDefault="00341279" w:rsidP="00FE5B83">
            <w:pPr>
              <w:jc w:val="center"/>
              <w:rPr>
                <w:rFonts w:ascii="Arial" w:hAnsi="Arial" w:cs="Arial"/>
                <w:b/>
                <w:color w:val="000000"/>
                <w:sz w:val="21"/>
                <w:szCs w:val="21"/>
                <w:lang w:val="en-GB"/>
              </w:rPr>
            </w:pPr>
          </w:p>
        </w:tc>
        <w:tc>
          <w:tcPr>
            <w:tcW w:w="8663" w:type="dxa"/>
          </w:tcPr>
          <w:p w14:paraId="3C5F24A2" w14:textId="77777777" w:rsidR="00341279" w:rsidRPr="00D06C41" w:rsidRDefault="00341279" w:rsidP="00341279">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3FDE2B11" w14:textId="77777777" w:rsidR="00341279" w:rsidRPr="00427D9F" w:rsidRDefault="00341279" w:rsidP="00341279">
            <w:pPr>
              <w:rPr>
                <w:rFonts w:ascii="Arial" w:hAnsi="Arial" w:cs="Arial"/>
                <w:bCs/>
                <w:color w:val="000000"/>
                <w:sz w:val="22"/>
                <w:szCs w:val="22"/>
                <w:lang w:val="en-GB"/>
              </w:rPr>
            </w:pPr>
          </w:p>
        </w:tc>
      </w:tr>
      <w:tr w:rsidR="00D06C41" w:rsidRPr="00EC4784" w14:paraId="058C7074" w14:textId="77777777" w:rsidTr="00D06C41">
        <w:trPr>
          <w:gridAfter w:val="1"/>
          <w:wAfter w:w="683" w:type="dxa"/>
          <w:trHeight w:val="787"/>
          <w:jc w:val="center"/>
        </w:trPr>
        <w:tc>
          <w:tcPr>
            <w:tcW w:w="1560" w:type="dxa"/>
            <w:gridSpan w:val="2"/>
          </w:tcPr>
          <w:p w14:paraId="2CC9ECEB" w14:textId="77777777" w:rsidR="00D06C41" w:rsidRPr="006F5EB5" w:rsidRDefault="00D06C41" w:rsidP="00E46F55">
            <w:pPr>
              <w:jc w:val="both"/>
              <w:rPr>
                <w:rFonts w:ascii="Arial" w:hAnsi="Arial" w:cs="Arial"/>
                <w:b/>
                <w:color w:val="000000"/>
                <w:sz w:val="21"/>
                <w:szCs w:val="21"/>
                <w:lang w:val="en-GB"/>
              </w:rPr>
            </w:pPr>
            <w:r w:rsidRPr="006F5EB5">
              <w:rPr>
                <w:rFonts w:ascii="Arial" w:hAnsi="Arial" w:cs="Arial"/>
                <w:b/>
                <w:color w:val="000000"/>
                <w:sz w:val="21"/>
                <w:szCs w:val="21"/>
                <w:lang w:val="en-GB"/>
              </w:rPr>
              <w:t>MA0</w:t>
            </w:r>
            <w:r w:rsidR="005C1294">
              <w:rPr>
                <w:rFonts w:ascii="Arial" w:hAnsi="Arial" w:cs="Arial"/>
                <w:b/>
                <w:color w:val="000000"/>
                <w:sz w:val="21"/>
                <w:szCs w:val="21"/>
                <w:lang w:val="en-GB"/>
              </w:rPr>
              <w:t>2</w:t>
            </w:r>
          </w:p>
        </w:tc>
        <w:tc>
          <w:tcPr>
            <w:tcW w:w="683" w:type="dxa"/>
          </w:tcPr>
          <w:p w14:paraId="5992CCC2" w14:textId="6A742B80" w:rsidR="00D06C41" w:rsidRPr="006F5EB5" w:rsidRDefault="004B70E3" w:rsidP="00E46F55">
            <w:pPr>
              <w:jc w:val="center"/>
              <w:rPr>
                <w:rFonts w:ascii="Arial" w:hAnsi="Arial" w:cs="Arial"/>
                <w:b/>
                <w:color w:val="000000"/>
                <w:sz w:val="21"/>
                <w:szCs w:val="21"/>
                <w:lang w:val="en-GB"/>
              </w:rPr>
            </w:pPr>
            <w:r>
              <w:rPr>
                <w:rFonts w:ascii="Arial" w:hAnsi="Arial" w:cs="Arial"/>
                <w:b/>
                <w:color w:val="000000"/>
                <w:sz w:val="21"/>
                <w:szCs w:val="21"/>
                <w:lang w:val="en-GB"/>
              </w:rPr>
              <w:t>10%</w:t>
            </w:r>
          </w:p>
        </w:tc>
        <w:tc>
          <w:tcPr>
            <w:tcW w:w="8663" w:type="dxa"/>
          </w:tcPr>
          <w:p w14:paraId="1F3C0EEE" w14:textId="5AA1E741" w:rsidR="00D06C41" w:rsidRDefault="00A256AB" w:rsidP="00E46F55">
            <w:pPr>
              <w:rPr>
                <w:rFonts w:ascii="Arial" w:hAnsi="Arial" w:cs="Arial"/>
                <w:bCs/>
                <w:color w:val="000000"/>
                <w:sz w:val="22"/>
                <w:szCs w:val="22"/>
                <w:lang w:val="en-GB"/>
              </w:rPr>
            </w:pPr>
            <w:r w:rsidRPr="00427D9F">
              <w:rPr>
                <w:rFonts w:ascii="Arial" w:hAnsi="Arial" w:cs="Arial"/>
                <w:bCs/>
                <w:color w:val="000000"/>
                <w:sz w:val="22"/>
                <w:szCs w:val="22"/>
                <w:lang w:val="en-GB"/>
              </w:rPr>
              <w:t xml:space="preserve">Provide </w:t>
            </w:r>
            <w:r w:rsidR="00353FAE">
              <w:rPr>
                <w:rFonts w:ascii="Arial" w:hAnsi="Arial" w:cs="Arial"/>
                <w:bCs/>
                <w:color w:val="000000"/>
                <w:sz w:val="22"/>
                <w:szCs w:val="22"/>
                <w:lang w:val="en-GB"/>
              </w:rPr>
              <w:t xml:space="preserve">a </w:t>
            </w:r>
            <w:r w:rsidRPr="00427D9F">
              <w:rPr>
                <w:rFonts w:ascii="Arial" w:hAnsi="Arial" w:cs="Arial"/>
                <w:bCs/>
                <w:color w:val="000000"/>
                <w:sz w:val="22"/>
                <w:szCs w:val="22"/>
                <w:lang w:val="en-GB"/>
              </w:rPr>
              <w:t>detailed schedule of work plan with breakdown and narrative</w:t>
            </w:r>
            <w:r>
              <w:rPr>
                <w:rFonts w:ascii="Arial" w:hAnsi="Arial" w:cs="Arial"/>
                <w:bCs/>
                <w:color w:val="000000"/>
                <w:sz w:val="22"/>
                <w:szCs w:val="22"/>
                <w:lang w:val="en-GB"/>
              </w:rPr>
              <w:t>.</w:t>
            </w:r>
          </w:p>
          <w:p w14:paraId="7BBC6570" w14:textId="77777777" w:rsidR="00D06C41" w:rsidRPr="006F5EB5" w:rsidRDefault="00D06C41" w:rsidP="00E46F55">
            <w:pPr>
              <w:rPr>
                <w:rFonts w:ascii="Arial" w:hAnsi="Arial" w:cs="Arial"/>
                <w:sz w:val="21"/>
                <w:szCs w:val="21"/>
                <w:lang w:val="en-GB"/>
              </w:rPr>
            </w:pPr>
          </w:p>
        </w:tc>
      </w:tr>
      <w:tr w:rsidR="00A256AB" w:rsidRPr="006F5EB5" w14:paraId="35213BAE" w14:textId="77777777" w:rsidTr="00D06C41">
        <w:trPr>
          <w:gridAfter w:val="1"/>
          <w:wAfter w:w="683" w:type="dxa"/>
          <w:trHeight w:val="787"/>
          <w:jc w:val="center"/>
        </w:trPr>
        <w:tc>
          <w:tcPr>
            <w:tcW w:w="1560" w:type="dxa"/>
            <w:gridSpan w:val="2"/>
          </w:tcPr>
          <w:p w14:paraId="640C2E17" w14:textId="77777777" w:rsidR="00A256AB" w:rsidRPr="006F5EB5" w:rsidRDefault="00A256AB" w:rsidP="00E46F55">
            <w:pPr>
              <w:jc w:val="both"/>
              <w:rPr>
                <w:rFonts w:ascii="Arial" w:hAnsi="Arial" w:cs="Arial"/>
                <w:b/>
                <w:color w:val="000000"/>
                <w:sz w:val="21"/>
                <w:szCs w:val="21"/>
                <w:lang w:val="en-GB"/>
              </w:rPr>
            </w:pPr>
          </w:p>
        </w:tc>
        <w:tc>
          <w:tcPr>
            <w:tcW w:w="683" w:type="dxa"/>
          </w:tcPr>
          <w:p w14:paraId="42511DEB" w14:textId="77777777" w:rsidR="00A256AB" w:rsidRDefault="00A256AB" w:rsidP="00E46F55">
            <w:pPr>
              <w:jc w:val="center"/>
              <w:rPr>
                <w:rFonts w:ascii="Arial" w:hAnsi="Arial" w:cs="Arial"/>
                <w:b/>
                <w:color w:val="000000"/>
                <w:sz w:val="21"/>
                <w:szCs w:val="21"/>
                <w:lang w:val="en-GB"/>
              </w:rPr>
            </w:pPr>
          </w:p>
        </w:tc>
        <w:tc>
          <w:tcPr>
            <w:tcW w:w="8663" w:type="dxa"/>
          </w:tcPr>
          <w:p w14:paraId="1EA755A7" w14:textId="77777777" w:rsidR="00A256AB" w:rsidRPr="00D06C41" w:rsidRDefault="00A256AB" w:rsidP="00A256AB">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3CF599FC" w14:textId="77777777" w:rsidR="00A256AB" w:rsidRPr="00427D9F" w:rsidRDefault="00A256AB" w:rsidP="00E46F55">
            <w:pPr>
              <w:rPr>
                <w:rFonts w:ascii="Arial" w:hAnsi="Arial" w:cs="Arial"/>
                <w:bCs/>
                <w:color w:val="000000"/>
                <w:sz w:val="22"/>
                <w:szCs w:val="22"/>
                <w:lang w:val="en-GB"/>
              </w:rPr>
            </w:pPr>
          </w:p>
        </w:tc>
      </w:tr>
    </w:tbl>
    <w:p w14:paraId="77C2C1DE" w14:textId="77777777" w:rsidR="00F144C1" w:rsidRPr="006F5EB5" w:rsidRDefault="00F144C1" w:rsidP="00D3015B">
      <w:pPr>
        <w:jc w:val="both"/>
        <w:rPr>
          <w:rFonts w:ascii="Arial" w:hAnsi="Arial" w:cs="Arial"/>
          <w:b/>
          <w:bCs/>
          <w:sz w:val="20"/>
          <w:szCs w:val="20"/>
          <w:lang w:val="en-GB"/>
        </w:rPr>
      </w:pPr>
    </w:p>
    <w:p w14:paraId="0594568A" w14:textId="77777777" w:rsidR="00F144C1" w:rsidRPr="006F5EB5" w:rsidRDefault="00F144C1" w:rsidP="00D3015B">
      <w:pPr>
        <w:jc w:val="both"/>
        <w:rPr>
          <w:rFonts w:ascii="Arial" w:hAnsi="Arial" w:cs="Arial"/>
          <w:b/>
          <w:bCs/>
          <w:sz w:val="20"/>
          <w:szCs w:val="20"/>
          <w:lang w:val="en-GB"/>
        </w:rPr>
      </w:pPr>
    </w:p>
    <w:tbl>
      <w:tblPr>
        <w:tblW w:w="11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858"/>
        <w:gridCol w:w="660"/>
        <w:gridCol w:w="8527"/>
        <w:gridCol w:w="741"/>
      </w:tblGrid>
      <w:tr w:rsidR="00E46F55" w:rsidRPr="006F5EB5" w14:paraId="7BB0DD8B" w14:textId="77777777" w:rsidTr="00D06C41">
        <w:trPr>
          <w:gridBefore w:val="1"/>
          <w:wBefore w:w="789" w:type="dxa"/>
          <w:trHeight w:val="557"/>
          <w:jc w:val="center"/>
        </w:trPr>
        <w:tc>
          <w:tcPr>
            <w:tcW w:w="10786" w:type="dxa"/>
            <w:gridSpan w:val="4"/>
          </w:tcPr>
          <w:p w14:paraId="26C8AD66" w14:textId="05885EF1" w:rsidR="00E46F55" w:rsidRPr="006F5EB5" w:rsidRDefault="00E46F55" w:rsidP="003A522C">
            <w:pPr>
              <w:spacing w:before="120"/>
              <w:jc w:val="both"/>
              <w:rPr>
                <w:rFonts w:ascii="Arial" w:hAnsi="Arial" w:cs="Arial"/>
                <w:lang w:val="en-GB"/>
              </w:rPr>
            </w:pPr>
            <w:r w:rsidRPr="006F5EB5">
              <w:rPr>
                <w:rFonts w:ascii="Arial" w:hAnsi="Arial" w:cs="Arial"/>
                <w:b/>
                <w:bCs/>
                <w:lang w:val="en-GB"/>
              </w:rPr>
              <w:lastRenderedPageBreak/>
              <w:t xml:space="preserve">Commercial </w:t>
            </w:r>
            <w:r>
              <w:rPr>
                <w:rFonts w:ascii="Arial" w:hAnsi="Arial" w:cs="Arial"/>
                <w:b/>
                <w:bCs/>
                <w:lang w:val="en-GB"/>
              </w:rPr>
              <w:t xml:space="preserve">– </w:t>
            </w:r>
            <w:r w:rsidR="003B2A93">
              <w:rPr>
                <w:rFonts w:ascii="Arial" w:hAnsi="Arial" w:cs="Arial"/>
                <w:b/>
                <w:bCs/>
                <w:lang w:val="en-GB"/>
              </w:rPr>
              <w:t>4</w:t>
            </w:r>
            <w:r w:rsidR="005C1294">
              <w:rPr>
                <w:rFonts w:ascii="Arial" w:hAnsi="Arial" w:cs="Arial"/>
                <w:b/>
                <w:bCs/>
                <w:lang w:val="en-GB"/>
              </w:rPr>
              <w:t>0</w:t>
            </w:r>
            <w:r>
              <w:rPr>
                <w:rFonts w:ascii="Arial" w:hAnsi="Arial" w:cs="Arial"/>
                <w:b/>
                <w:bCs/>
                <w:lang w:val="en-GB"/>
              </w:rPr>
              <w:t>%</w:t>
            </w:r>
          </w:p>
        </w:tc>
      </w:tr>
      <w:tr w:rsidR="00D06C41" w:rsidRPr="006F5EB5" w14:paraId="2A1CC91B" w14:textId="77777777" w:rsidTr="00D06C41">
        <w:trPr>
          <w:gridAfter w:val="1"/>
          <w:wAfter w:w="741" w:type="dxa"/>
          <w:trHeight w:val="427"/>
          <w:jc w:val="center"/>
        </w:trPr>
        <w:tc>
          <w:tcPr>
            <w:tcW w:w="1647" w:type="dxa"/>
            <w:gridSpan w:val="2"/>
            <w:shd w:val="clear" w:color="auto" w:fill="BFBFBF"/>
            <w:vAlign w:val="center"/>
          </w:tcPr>
          <w:p w14:paraId="4B30263D"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60" w:type="dxa"/>
            <w:shd w:val="clear" w:color="auto" w:fill="BFBFBF"/>
          </w:tcPr>
          <w:p w14:paraId="1137DF09"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527" w:type="dxa"/>
            <w:shd w:val="clear" w:color="auto" w:fill="BFBFBF"/>
            <w:vAlign w:val="center"/>
          </w:tcPr>
          <w:p w14:paraId="27740CD3"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EC4784" w14:paraId="6E6E1112" w14:textId="77777777" w:rsidTr="00D06C41">
        <w:trPr>
          <w:gridAfter w:val="1"/>
          <w:wAfter w:w="741" w:type="dxa"/>
          <w:trHeight w:val="787"/>
          <w:jc w:val="center"/>
        </w:trPr>
        <w:tc>
          <w:tcPr>
            <w:tcW w:w="1647" w:type="dxa"/>
            <w:gridSpan w:val="2"/>
          </w:tcPr>
          <w:p w14:paraId="2D5BCB1B" w14:textId="77777777" w:rsidR="00D06C41" w:rsidRPr="006F5EB5" w:rsidRDefault="009C6667" w:rsidP="00E46F55">
            <w:pPr>
              <w:jc w:val="both"/>
              <w:rPr>
                <w:rFonts w:ascii="Arial" w:hAnsi="Arial" w:cs="Arial"/>
                <w:b/>
                <w:color w:val="000000"/>
                <w:sz w:val="21"/>
                <w:szCs w:val="21"/>
                <w:lang w:val="en-GB"/>
              </w:rPr>
            </w:pPr>
            <w:r>
              <w:rPr>
                <w:rFonts w:ascii="Arial" w:hAnsi="Arial" w:cs="Arial"/>
                <w:b/>
                <w:color w:val="000000"/>
                <w:sz w:val="21"/>
                <w:szCs w:val="21"/>
                <w:lang w:val="en-GB"/>
              </w:rPr>
              <w:t>CO01</w:t>
            </w:r>
          </w:p>
        </w:tc>
        <w:tc>
          <w:tcPr>
            <w:tcW w:w="660" w:type="dxa"/>
          </w:tcPr>
          <w:p w14:paraId="358B8A6C" w14:textId="4F0896F1" w:rsidR="00D06C41" w:rsidRPr="006F5EB5" w:rsidRDefault="00BF1A2C" w:rsidP="00E46F55">
            <w:pPr>
              <w:jc w:val="center"/>
              <w:rPr>
                <w:rFonts w:ascii="Arial" w:hAnsi="Arial" w:cs="Arial"/>
                <w:b/>
                <w:color w:val="000000"/>
                <w:sz w:val="21"/>
                <w:szCs w:val="21"/>
                <w:lang w:val="en-GB"/>
              </w:rPr>
            </w:pPr>
            <w:r>
              <w:rPr>
                <w:rFonts w:ascii="Arial" w:hAnsi="Arial" w:cs="Arial"/>
                <w:b/>
                <w:color w:val="000000"/>
                <w:sz w:val="21"/>
                <w:szCs w:val="21"/>
                <w:lang w:val="en-GB"/>
              </w:rPr>
              <w:t>3</w:t>
            </w:r>
            <w:r w:rsidR="005C1294">
              <w:rPr>
                <w:rFonts w:ascii="Arial" w:hAnsi="Arial" w:cs="Arial"/>
                <w:b/>
                <w:color w:val="000000"/>
                <w:sz w:val="21"/>
                <w:szCs w:val="21"/>
                <w:lang w:val="en-GB"/>
              </w:rPr>
              <w:t>0%</w:t>
            </w:r>
          </w:p>
        </w:tc>
        <w:tc>
          <w:tcPr>
            <w:tcW w:w="8527" w:type="dxa"/>
          </w:tcPr>
          <w:p w14:paraId="2DA3954D" w14:textId="77777777" w:rsidR="009C6667" w:rsidRDefault="008F686B" w:rsidP="00E46F55">
            <w:pPr>
              <w:rPr>
                <w:rFonts w:ascii="Arial" w:hAnsi="Arial" w:cs="Arial"/>
                <w:iCs/>
                <w:sz w:val="22"/>
                <w:szCs w:val="22"/>
                <w:lang w:val="en-GB"/>
              </w:rPr>
            </w:pPr>
            <w:r w:rsidRPr="00427D9F">
              <w:rPr>
                <w:rFonts w:ascii="Arial" w:hAnsi="Arial" w:cs="Arial"/>
                <w:iCs/>
                <w:sz w:val="22"/>
                <w:szCs w:val="22"/>
                <w:lang w:val="en-GB"/>
              </w:rPr>
              <w:t>Provide detailed outline the costs to deliver these services along with specific cost breakdown. All costs must be provided in BDT. All cost must be VAT and Tax included</w:t>
            </w:r>
            <w:r>
              <w:rPr>
                <w:rFonts w:ascii="Arial" w:hAnsi="Arial" w:cs="Arial"/>
                <w:iCs/>
                <w:sz w:val="22"/>
                <w:szCs w:val="22"/>
                <w:lang w:val="en-GB"/>
              </w:rPr>
              <w:t>.</w:t>
            </w:r>
          </w:p>
          <w:p w14:paraId="77A3662A" w14:textId="77777777" w:rsidR="008B7996" w:rsidRPr="00427D9F" w:rsidRDefault="008B7996" w:rsidP="008B7996">
            <w:pPr>
              <w:rPr>
                <w:rFonts w:ascii="Arial" w:hAnsi="Arial" w:cs="Arial"/>
                <w:sz w:val="22"/>
                <w:szCs w:val="22"/>
                <w:lang w:val="en-GB"/>
              </w:rPr>
            </w:pPr>
          </w:p>
          <w:p w14:paraId="52934621" w14:textId="77777777" w:rsidR="008B7996" w:rsidRPr="00427D9F" w:rsidRDefault="008B7996" w:rsidP="008B7996">
            <w:pPr>
              <w:rPr>
                <w:rFonts w:ascii="Arial" w:hAnsi="Arial" w:cs="Arial"/>
                <w:sz w:val="22"/>
                <w:szCs w:val="22"/>
                <w:lang w:val="en-GB"/>
              </w:rPr>
            </w:pPr>
            <w:r w:rsidRPr="00427D9F">
              <w:rPr>
                <w:rFonts w:ascii="Arial" w:hAnsi="Arial" w:cs="Arial"/>
                <w:b/>
                <w:bCs/>
                <w:sz w:val="22"/>
                <w:szCs w:val="22"/>
                <w:lang w:val="en-GB"/>
              </w:rPr>
              <w:t>Please complete Annex 3 (Pricing Approach)</w:t>
            </w:r>
          </w:p>
          <w:p w14:paraId="75057BDF" w14:textId="3CAFD98B" w:rsidR="008B7996" w:rsidRPr="00B30ACB" w:rsidRDefault="008B7996" w:rsidP="00E46F55">
            <w:pPr>
              <w:rPr>
                <w:rFonts w:ascii="Arial" w:hAnsi="Arial" w:cs="Arial"/>
                <w:iCs/>
                <w:sz w:val="22"/>
                <w:szCs w:val="22"/>
                <w:lang w:val="en-GB"/>
              </w:rPr>
            </w:pPr>
          </w:p>
        </w:tc>
      </w:tr>
    </w:tbl>
    <w:p w14:paraId="0F91D182" w14:textId="77777777" w:rsidR="00F144C1" w:rsidRPr="006F5EB5" w:rsidRDefault="00F144C1" w:rsidP="00D3015B">
      <w:pPr>
        <w:jc w:val="both"/>
        <w:rPr>
          <w:rFonts w:ascii="Arial" w:hAnsi="Arial" w:cs="Arial"/>
          <w:b/>
          <w:bCs/>
          <w:sz w:val="20"/>
          <w:szCs w:val="20"/>
          <w:lang w:val="en-GB"/>
        </w:rPr>
      </w:pPr>
    </w:p>
    <w:p w14:paraId="681F2657" w14:textId="77777777" w:rsidR="00D3015B" w:rsidRPr="006F5EB5" w:rsidRDefault="00D3015B">
      <w:pPr>
        <w:rPr>
          <w:rFonts w:ascii="Arial" w:hAnsi="Arial" w:cs="Arial"/>
          <w:lang w:val="en-GB"/>
        </w:rPr>
      </w:pPr>
    </w:p>
    <w:p w14:paraId="0E0EC7B4" w14:textId="77777777" w:rsidR="006C060C" w:rsidRPr="006F5EB5" w:rsidRDefault="003C4AA9"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2</w:t>
      </w:r>
      <w:r w:rsidR="00DF6D4D" w:rsidRPr="006F5EB5">
        <w:rPr>
          <w:rFonts w:ascii="Arial" w:hAnsi="Arial" w:cs="Arial"/>
          <w:b/>
          <w:bCs/>
          <w:color w:val="0070C0"/>
          <w:sz w:val="32"/>
          <w:szCs w:val="22"/>
          <w:lang w:val="en-GB"/>
        </w:rPr>
        <w:t xml:space="preserve"> – Submission Checklist</w:t>
      </w:r>
    </w:p>
    <w:p w14:paraId="680FEDAD" w14:textId="77777777" w:rsidR="006C060C" w:rsidRPr="006F5EB5" w:rsidRDefault="006C060C" w:rsidP="007A2824">
      <w:pPr>
        <w:rPr>
          <w:rFonts w:ascii="Arial" w:hAnsi="Arial" w:cs="Arial"/>
          <w:color w:val="000000"/>
          <w:lang w:val="en-GB"/>
        </w:rPr>
      </w:pPr>
    </w:p>
    <w:p w14:paraId="461DE2E9"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all of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0396CF0D" w14:textId="77777777" w:rsidR="00946203" w:rsidRPr="006F5EB5" w:rsidRDefault="00946203" w:rsidP="00E9518B">
      <w:pPr>
        <w:jc w:val="both"/>
        <w:rPr>
          <w:rFonts w:ascii="Arial" w:hAnsi="Arial" w:cs="Arial"/>
          <w:color w:val="000000"/>
          <w:sz w:val="21"/>
          <w:szCs w:val="21"/>
          <w:lang w:val="en-GB"/>
        </w:rPr>
      </w:pPr>
    </w:p>
    <w:p w14:paraId="4B91E75C"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376592C2" w14:textId="77777777" w:rsidR="00152242" w:rsidRPr="006F5EB5" w:rsidRDefault="00152242" w:rsidP="00E9518B">
      <w:pPr>
        <w:jc w:val="both"/>
        <w:rPr>
          <w:rFonts w:ascii="Arial" w:hAnsi="Arial" w:cs="Arial"/>
          <w:sz w:val="21"/>
          <w:szCs w:val="21"/>
          <w:lang w:val="en-US"/>
        </w:rPr>
      </w:pPr>
    </w:p>
    <w:p w14:paraId="1A1687EC" w14:textId="77777777" w:rsidR="00164F5C" w:rsidRPr="00836276" w:rsidRDefault="00164F5C" w:rsidP="00164F5C">
      <w:pPr>
        <w:rPr>
          <w:rFonts w:ascii="Arial" w:hAnsi="Arial" w:cs="Arial"/>
          <w:i/>
          <w:sz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760CE289" w14:textId="77777777" w:rsidTr="009F1230">
        <w:trPr>
          <w:jc w:val="center"/>
        </w:trPr>
        <w:tc>
          <w:tcPr>
            <w:tcW w:w="9245" w:type="dxa"/>
            <w:gridSpan w:val="2"/>
            <w:shd w:val="clear" w:color="auto" w:fill="BFBFBF"/>
          </w:tcPr>
          <w:p w14:paraId="6D692713"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1EA1570D" w14:textId="77777777" w:rsidTr="00924345">
        <w:trPr>
          <w:jc w:val="center"/>
        </w:trPr>
        <w:tc>
          <w:tcPr>
            <w:tcW w:w="8451" w:type="dxa"/>
            <w:shd w:val="clear" w:color="auto" w:fill="D9D9D9"/>
          </w:tcPr>
          <w:p w14:paraId="675B8B7E"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3E034601"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EC4784" w14:paraId="7DA6690D" w14:textId="77777777" w:rsidTr="00F7010E">
        <w:trPr>
          <w:jc w:val="center"/>
        </w:trPr>
        <w:tc>
          <w:tcPr>
            <w:tcW w:w="8451" w:type="dxa"/>
            <w:shd w:val="clear" w:color="auto" w:fill="auto"/>
            <w:vAlign w:val="center"/>
          </w:tcPr>
          <w:p w14:paraId="2E955A87" w14:textId="77777777" w:rsidR="00174D64" w:rsidRPr="006F5EB5" w:rsidRDefault="00174D64" w:rsidP="00174D64">
            <w:pPr>
              <w:rPr>
                <w:rFonts w:ascii="Arial" w:hAnsi="Arial" w:cs="Arial"/>
                <w:sz w:val="21"/>
                <w:szCs w:val="21"/>
                <w:lang w:val="en-GB"/>
              </w:rPr>
            </w:pPr>
          </w:p>
          <w:p w14:paraId="32BEA77D" w14:textId="3788382D" w:rsidR="00174D64" w:rsidRPr="00174D64" w:rsidRDefault="00174D64" w:rsidP="00174D64">
            <w:pPr>
              <w:rPr>
                <w:rFonts w:ascii="Arial" w:hAnsi="Arial" w:cs="Arial"/>
                <w:sz w:val="21"/>
                <w:szCs w:val="21"/>
                <w:lang w:val="en-GB"/>
              </w:rPr>
            </w:pPr>
            <w:r w:rsidRPr="00836276">
              <w:rPr>
                <w:rFonts w:ascii="Arial" w:hAnsi="Arial" w:cs="Arial"/>
                <w:sz w:val="21"/>
                <w:szCs w:val="21"/>
                <w:lang w:val="en-GB"/>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973429">
              <w:rPr>
                <w:rFonts w:ascii="Arial" w:hAnsi="Arial" w:cs="Arial"/>
                <w:sz w:val="21"/>
                <w:szCs w:val="21"/>
                <w:lang w:val="en-GB"/>
              </w:rPr>
              <w:t>1</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Pr>
                <w:rFonts w:ascii="Arial" w:hAnsi="Arial" w:cs="Arial"/>
                <w:sz w:val="21"/>
                <w:szCs w:val="21"/>
                <w:lang w:val="en-GB"/>
              </w:rPr>
              <w:t>, including any changes made via clarifications during the tender process.</w:t>
            </w:r>
          </w:p>
          <w:p w14:paraId="572C33F6" w14:textId="77777777" w:rsidR="00174D64" w:rsidRPr="006F5EB5" w:rsidRDefault="00174D64" w:rsidP="00174D64">
            <w:pPr>
              <w:rPr>
                <w:rFonts w:ascii="Arial" w:hAnsi="Arial" w:cs="Arial"/>
                <w:sz w:val="21"/>
                <w:szCs w:val="21"/>
                <w:lang w:val="en-GB"/>
              </w:rPr>
            </w:pPr>
          </w:p>
        </w:tc>
        <w:tc>
          <w:tcPr>
            <w:tcW w:w="794" w:type="dxa"/>
            <w:shd w:val="clear" w:color="auto" w:fill="auto"/>
          </w:tcPr>
          <w:p w14:paraId="55D23E21" w14:textId="77777777" w:rsidR="00174D64" w:rsidRPr="00836276" w:rsidRDefault="00174D64" w:rsidP="00F7010E">
            <w:pPr>
              <w:rPr>
                <w:rFonts w:ascii="Arial" w:hAnsi="Arial" w:cs="Arial"/>
                <w:sz w:val="21"/>
                <w:szCs w:val="21"/>
                <w:lang w:val="en-GB"/>
              </w:rPr>
            </w:pPr>
          </w:p>
        </w:tc>
      </w:tr>
      <w:tr w:rsidR="00164F5C" w:rsidRPr="00EC4784" w14:paraId="1890BE55" w14:textId="77777777" w:rsidTr="00924345">
        <w:trPr>
          <w:jc w:val="center"/>
        </w:trPr>
        <w:tc>
          <w:tcPr>
            <w:tcW w:w="8451" w:type="dxa"/>
            <w:shd w:val="clear" w:color="auto" w:fill="auto"/>
            <w:vAlign w:val="center"/>
          </w:tcPr>
          <w:p w14:paraId="74191B98" w14:textId="77777777" w:rsidR="00BD3EB3" w:rsidRPr="006F5EB5" w:rsidRDefault="00BD3EB3" w:rsidP="00174D64">
            <w:pPr>
              <w:rPr>
                <w:rFonts w:ascii="Arial" w:hAnsi="Arial" w:cs="Arial"/>
                <w:sz w:val="21"/>
                <w:szCs w:val="21"/>
                <w:lang w:val="en-GB"/>
              </w:rPr>
            </w:pPr>
          </w:p>
          <w:p w14:paraId="1A7F93AD" w14:textId="7BAE26A8" w:rsidR="00FB3018" w:rsidRPr="006F5EB5" w:rsidRDefault="00174D64" w:rsidP="00174D64">
            <w:pPr>
              <w:rPr>
                <w:rFonts w:ascii="Arial" w:hAnsi="Arial" w:cs="Arial"/>
                <w:sz w:val="21"/>
                <w:szCs w:val="21"/>
                <w:lang w:val="en-GB"/>
              </w:rPr>
            </w:pPr>
            <w:r>
              <w:rPr>
                <w:rFonts w:ascii="Arial" w:hAnsi="Arial" w:cs="Arial"/>
                <w:sz w:val="21"/>
                <w:szCs w:val="21"/>
                <w:lang w:val="en-GB"/>
              </w:rPr>
              <w:t>2</w:t>
            </w:r>
            <w:r w:rsidR="00164F5C" w:rsidRPr="00836276">
              <w:rPr>
                <w:rFonts w:ascii="Arial" w:hAnsi="Arial" w:cs="Arial"/>
                <w:sz w:val="21"/>
                <w:szCs w:val="21"/>
                <w:lang w:val="en-GB"/>
              </w:rPr>
              <w:t xml:space="preserve">. Completed </w:t>
            </w:r>
            <w:r w:rsidR="00152242" w:rsidRPr="006F5EB5">
              <w:rPr>
                <w:rFonts w:ascii="Arial" w:hAnsi="Arial" w:cs="Arial"/>
                <w:sz w:val="21"/>
                <w:szCs w:val="21"/>
                <w:lang w:val="en-GB"/>
              </w:rPr>
              <w:t xml:space="preserve">Annex </w:t>
            </w:r>
            <w:r w:rsidR="00520DDE">
              <w:rPr>
                <w:rFonts w:ascii="Arial" w:hAnsi="Arial" w:cs="Arial"/>
                <w:sz w:val="21"/>
                <w:szCs w:val="21"/>
                <w:lang w:val="en-GB"/>
              </w:rPr>
              <w:t>2</w:t>
            </w:r>
            <w:r w:rsidR="00973429">
              <w:rPr>
                <w:rFonts w:ascii="Arial" w:hAnsi="Arial" w:cs="Arial"/>
                <w:sz w:val="21"/>
                <w:szCs w:val="21"/>
                <w:lang w:val="en-GB"/>
              </w:rPr>
              <w:t xml:space="preserve"> </w:t>
            </w:r>
            <w:r w:rsidR="00FF5B0E">
              <w:rPr>
                <w:rFonts w:ascii="Arial" w:hAnsi="Arial" w:cs="Arial"/>
                <w:sz w:val="21"/>
                <w:szCs w:val="21"/>
                <w:lang w:val="en-GB"/>
              </w:rPr>
              <w:t>Selection</w:t>
            </w:r>
            <w:r w:rsidR="00164F5C" w:rsidRPr="00836276">
              <w:rPr>
                <w:rFonts w:ascii="Arial" w:hAnsi="Arial" w:cs="Arial"/>
                <w:sz w:val="21"/>
                <w:szCs w:val="21"/>
                <w:lang w:val="en-GB"/>
              </w:rPr>
              <w:t xml:space="preserve"> Questionnaire</w:t>
            </w:r>
            <w:r w:rsidR="00152242" w:rsidRPr="006F5EB5">
              <w:rPr>
                <w:rFonts w:ascii="Arial" w:hAnsi="Arial" w:cs="Arial"/>
                <w:sz w:val="21"/>
                <w:szCs w:val="21"/>
                <w:lang w:val="en-GB"/>
              </w:rPr>
              <w:t>)</w:t>
            </w:r>
            <w:r w:rsidR="00164F5C" w:rsidRPr="00836276">
              <w:rPr>
                <w:rFonts w:ascii="Arial" w:hAnsi="Arial" w:cs="Arial"/>
                <w:sz w:val="21"/>
                <w:szCs w:val="21"/>
                <w:lang w:val="en-GB"/>
              </w:rPr>
              <w:t xml:space="preserve"> and all associated documentation requested as part of that document</w:t>
            </w:r>
          </w:p>
          <w:p w14:paraId="2B51150A" w14:textId="77777777" w:rsidR="00BD3EB3" w:rsidRPr="006F5EB5" w:rsidRDefault="00BD3EB3" w:rsidP="00174D64">
            <w:pPr>
              <w:rPr>
                <w:rFonts w:ascii="Arial" w:hAnsi="Arial" w:cs="Arial"/>
                <w:sz w:val="21"/>
                <w:szCs w:val="21"/>
                <w:lang w:val="en-GB"/>
              </w:rPr>
            </w:pPr>
          </w:p>
        </w:tc>
        <w:tc>
          <w:tcPr>
            <w:tcW w:w="794" w:type="dxa"/>
            <w:shd w:val="clear" w:color="auto" w:fill="auto"/>
          </w:tcPr>
          <w:p w14:paraId="60A0EC29" w14:textId="77777777" w:rsidR="00164F5C" w:rsidRPr="00836276" w:rsidRDefault="00164F5C" w:rsidP="009F1230">
            <w:pPr>
              <w:rPr>
                <w:rFonts w:ascii="Arial" w:hAnsi="Arial" w:cs="Arial"/>
                <w:sz w:val="21"/>
                <w:szCs w:val="21"/>
                <w:lang w:val="en-GB"/>
              </w:rPr>
            </w:pPr>
          </w:p>
        </w:tc>
      </w:tr>
      <w:tr w:rsidR="00164F5C" w:rsidRPr="00EC4784" w14:paraId="7E4F3B4C" w14:textId="77777777" w:rsidTr="00924345">
        <w:trPr>
          <w:jc w:val="center"/>
        </w:trPr>
        <w:tc>
          <w:tcPr>
            <w:tcW w:w="8451" w:type="dxa"/>
            <w:shd w:val="clear" w:color="auto" w:fill="auto"/>
          </w:tcPr>
          <w:p w14:paraId="632A51E0" w14:textId="77777777" w:rsidR="00BD3EB3" w:rsidRPr="006F5EB5" w:rsidRDefault="00BD3EB3" w:rsidP="00174D64">
            <w:pPr>
              <w:rPr>
                <w:rFonts w:ascii="Arial" w:hAnsi="Arial" w:cs="Arial"/>
                <w:sz w:val="21"/>
                <w:szCs w:val="21"/>
                <w:lang w:val="en-GB"/>
              </w:rPr>
            </w:pPr>
          </w:p>
          <w:p w14:paraId="6993E71F" w14:textId="282D1869" w:rsidR="00164F5C" w:rsidRPr="006F5EB5" w:rsidRDefault="00174D64" w:rsidP="00174D64">
            <w:pPr>
              <w:rPr>
                <w:rFonts w:ascii="Arial" w:hAnsi="Arial" w:cs="Arial"/>
                <w:sz w:val="21"/>
                <w:szCs w:val="21"/>
                <w:lang w:val="en-GB"/>
              </w:rPr>
            </w:pPr>
            <w:r>
              <w:rPr>
                <w:rFonts w:ascii="Arial" w:hAnsi="Arial" w:cs="Arial"/>
                <w:sz w:val="21"/>
                <w:szCs w:val="21"/>
                <w:lang w:val="en-GB"/>
              </w:rPr>
              <w:t>5</w:t>
            </w:r>
            <w:r w:rsidR="00164F5C" w:rsidRPr="00836276">
              <w:rPr>
                <w:rFonts w:ascii="Arial" w:hAnsi="Arial" w:cs="Arial"/>
                <w:sz w:val="21"/>
                <w:szCs w:val="21"/>
                <w:lang w:val="en-GB"/>
              </w:rPr>
              <w:t xml:space="preserve">. </w:t>
            </w:r>
            <w:r w:rsidR="00FB3018" w:rsidRPr="00836276">
              <w:rPr>
                <w:rFonts w:ascii="Arial" w:hAnsi="Arial" w:cs="Arial"/>
                <w:sz w:val="21"/>
                <w:szCs w:val="21"/>
                <w:lang w:val="en-GB"/>
              </w:rPr>
              <w:t xml:space="preserve">Completed tender response in Annex </w:t>
            </w:r>
            <w:r w:rsidR="00520DDE">
              <w:rPr>
                <w:rFonts w:ascii="Arial" w:hAnsi="Arial" w:cs="Arial"/>
                <w:sz w:val="21"/>
                <w:szCs w:val="21"/>
                <w:lang w:val="en-GB"/>
              </w:rPr>
              <w:t>2</w:t>
            </w:r>
            <w:r w:rsidR="00FB3018" w:rsidRPr="00836276">
              <w:rPr>
                <w:rFonts w:ascii="Arial" w:hAnsi="Arial" w:cs="Arial"/>
                <w:sz w:val="21"/>
                <w:szCs w:val="21"/>
                <w:lang w:val="en-GB"/>
              </w:rPr>
              <w:t xml:space="preserve"> (Supplier Response) and in accordance with the requirements of the </w:t>
            </w:r>
            <w:r w:rsidR="00FB3018">
              <w:rPr>
                <w:rFonts w:ascii="Arial" w:hAnsi="Arial" w:cs="Arial"/>
                <w:sz w:val="21"/>
                <w:szCs w:val="21"/>
                <w:lang w:val="en-GB"/>
              </w:rPr>
              <w:t>RFP/</w:t>
            </w:r>
            <w:r w:rsidR="00FB3018" w:rsidRPr="00836276">
              <w:rPr>
                <w:rFonts w:ascii="Arial" w:hAnsi="Arial" w:cs="Arial"/>
                <w:sz w:val="21"/>
                <w:szCs w:val="21"/>
                <w:lang w:val="en-GB"/>
              </w:rPr>
              <w:t>ITT</w:t>
            </w:r>
            <w:r w:rsidR="00BD3EB3" w:rsidRPr="006F5EB5">
              <w:rPr>
                <w:rFonts w:ascii="Arial" w:hAnsi="Arial" w:cs="Arial"/>
                <w:sz w:val="21"/>
                <w:szCs w:val="21"/>
                <w:lang w:val="en-GB"/>
              </w:rPr>
              <w:br/>
            </w:r>
          </w:p>
        </w:tc>
        <w:tc>
          <w:tcPr>
            <w:tcW w:w="794" w:type="dxa"/>
            <w:shd w:val="clear" w:color="auto" w:fill="auto"/>
          </w:tcPr>
          <w:p w14:paraId="6A168DEA" w14:textId="77777777" w:rsidR="00164F5C" w:rsidRPr="00836276" w:rsidRDefault="00164F5C" w:rsidP="009F1230">
            <w:pPr>
              <w:rPr>
                <w:rFonts w:ascii="Arial" w:hAnsi="Arial" w:cs="Arial"/>
                <w:sz w:val="21"/>
                <w:szCs w:val="21"/>
                <w:lang w:val="en-GB"/>
              </w:rPr>
            </w:pPr>
          </w:p>
        </w:tc>
      </w:tr>
      <w:tr w:rsidR="00164F5C" w:rsidRPr="00EC4784" w14:paraId="69C59ED1" w14:textId="77777777" w:rsidTr="00924345">
        <w:trPr>
          <w:jc w:val="center"/>
        </w:trPr>
        <w:tc>
          <w:tcPr>
            <w:tcW w:w="8451" w:type="dxa"/>
            <w:shd w:val="clear" w:color="auto" w:fill="auto"/>
          </w:tcPr>
          <w:p w14:paraId="40A2C506" w14:textId="77777777" w:rsidR="00BD3EB3" w:rsidRPr="006F5EB5" w:rsidRDefault="00BD3EB3" w:rsidP="00174D64">
            <w:pPr>
              <w:rPr>
                <w:rFonts w:ascii="Arial" w:hAnsi="Arial" w:cs="Arial"/>
                <w:sz w:val="21"/>
                <w:szCs w:val="21"/>
                <w:lang w:val="en-GB"/>
              </w:rPr>
            </w:pPr>
          </w:p>
          <w:p w14:paraId="3F6D5F1B" w14:textId="6ED5C51B" w:rsidR="00164F5C" w:rsidRPr="006F5EB5" w:rsidRDefault="00174D64" w:rsidP="00174D64">
            <w:pPr>
              <w:rPr>
                <w:rFonts w:ascii="Arial" w:hAnsi="Arial" w:cs="Arial"/>
                <w:sz w:val="21"/>
                <w:szCs w:val="21"/>
                <w:lang w:val="en-GB"/>
              </w:rPr>
            </w:pPr>
            <w:r>
              <w:rPr>
                <w:rFonts w:ascii="Arial" w:hAnsi="Arial" w:cs="Arial"/>
                <w:sz w:val="21"/>
                <w:szCs w:val="21"/>
                <w:lang w:val="en-GB"/>
              </w:rPr>
              <w:t>6</w:t>
            </w:r>
            <w:r w:rsidR="00164F5C" w:rsidRPr="00836276">
              <w:rPr>
                <w:rFonts w:ascii="Arial" w:hAnsi="Arial" w:cs="Arial"/>
                <w:sz w:val="21"/>
                <w:szCs w:val="21"/>
                <w:lang w:val="en-GB"/>
              </w:rPr>
              <w:t xml:space="preserve">. </w:t>
            </w:r>
            <w:r w:rsidR="00FB3018" w:rsidRPr="00836276">
              <w:rPr>
                <w:rFonts w:ascii="Arial" w:hAnsi="Arial" w:cs="Arial"/>
                <w:sz w:val="21"/>
                <w:szCs w:val="21"/>
                <w:lang w:val="en-GB"/>
              </w:rPr>
              <w:t xml:space="preserve">Completed pricing proposal in Annex </w:t>
            </w:r>
            <w:r w:rsidR="00520DDE">
              <w:rPr>
                <w:rFonts w:ascii="Arial" w:hAnsi="Arial" w:cs="Arial"/>
                <w:sz w:val="21"/>
                <w:szCs w:val="21"/>
                <w:lang w:val="en-GB"/>
              </w:rPr>
              <w:t>3</w:t>
            </w:r>
            <w:r w:rsidR="00FB3018" w:rsidRPr="00836276">
              <w:rPr>
                <w:rFonts w:ascii="Arial" w:hAnsi="Arial" w:cs="Arial"/>
                <w:sz w:val="21"/>
                <w:szCs w:val="21"/>
                <w:lang w:val="en-GB"/>
              </w:rPr>
              <w:t xml:space="preserve"> (Pricing Approach)</w:t>
            </w:r>
          </w:p>
          <w:p w14:paraId="61E6662C" w14:textId="77777777" w:rsidR="00BD3EB3" w:rsidRPr="006F5EB5" w:rsidRDefault="00BD3EB3" w:rsidP="00174D64">
            <w:pPr>
              <w:rPr>
                <w:rFonts w:ascii="Arial" w:hAnsi="Arial" w:cs="Arial"/>
                <w:sz w:val="21"/>
                <w:szCs w:val="21"/>
                <w:lang w:val="en-GB"/>
              </w:rPr>
            </w:pPr>
          </w:p>
        </w:tc>
        <w:tc>
          <w:tcPr>
            <w:tcW w:w="794" w:type="dxa"/>
            <w:shd w:val="clear" w:color="auto" w:fill="auto"/>
          </w:tcPr>
          <w:p w14:paraId="5EEA9E3E" w14:textId="77777777" w:rsidR="00164F5C" w:rsidRPr="00836276" w:rsidRDefault="00164F5C" w:rsidP="009F1230">
            <w:pPr>
              <w:rPr>
                <w:rFonts w:ascii="Arial" w:hAnsi="Arial" w:cs="Arial"/>
                <w:sz w:val="21"/>
                <w:szCs w:val="21"/>
                <w:lang w:val="en-GB"/>
              </w:rPr>
            </w:pPr>
          </w:p>
        </w:tc>
      </w:tr>
      <w:tr w:rsidR="00164F5C" w:rsidRPr="00EC4784" w14:paraId="38EB5B5C" w14:textId="77777777" w:rsidTr="00924345">
        <w:trPr>
          <w:jc w:val="center"/>
        </w:trPr>
        <w:tc>
          <w:tcPr>
            <w:tcW w:w="8451" w:type="dxa"/>
            <w:shd w:val="clear" w:color="auto" w:fill="auto"/>
          </w:tcPr>
          <w:p w14:paraId="5D6AA026" w14:textId="77777777" w:rsidR="00BD3EB3" w:rsidRPr="006F5EB5" w:rsidRDefault="00BD3EB3" w:rsidP="00174D64">
            <w:pPr>
              <w:rPr>
                <w:rFonts w:ascii="Arial" w:hAnsi="Arial" w:cs="Arial"/>
                <w:sz w:val="21"/>
                <w:szCs w:val="21"/>
                <w:lang w:val="en-GB"/>
              </w:rPr>
            </w:pPr>
          </w:p>
          <w:p w14:paraId="5E8EC50B" w14:textId="77777777" w:rsidR="00164F5C" w:rsidRPr="006F5EB5" w:rsidRDefault="00174D64" w:rsidP="00174D64">
            <w:pPr>
              <w:rPr>
                <w:rFonts w:ascii="Arial" w:hAnsi="Arial" w:cs="Arial"/>
                <w:sz w:val="21"/>
                <w:szCs w:val="21"/>
                <w:lang w:val="en-GB"/>
              </w:rPr>
            </w:pPr>
            <w:r>
              <w:rPr>
                <w:rFonts w:ascii="Arial" w:hAnsi="Arial" w:cs="Arial"/>
                <w:sz w:val="21"/>
                <w:szCs w:val="21"/>
                <w:lang w:val="en-GB"/>
              </w:rPr>
              <w:t>7</w:t>
            </w:r>
            <w:r w:rsidR="00164F5C" w:rsidRPr="00836276">
              <w:rPr>
                <w:rFonts w:ascii="Arial" w:hAnsi="Arial" w:cs="Arial"/>
                <w:sz w:val="21"/>
                <w:szCs w:val="21"/>
                <w:lang w:val="en-GB"/>
              </w:rPr>
              <w:t>. This checklist signed by an authorised representative</w:t>
            </w:r>
            <w:r w:rsidR="00BD3EB3" w:rsidRPr="006F5EB5">
              <w:rPr>
                <w:rFonts w:ascii="Arial" w:hAnsi="Arial" w:cs="Arial"/>
                <w:sz w:val="21"/>
                <w:szCs w:val="21"/>
                <w:lang w:val="en-GB"/>
              </w:rPr>
              <w:br/>
            </w:r>
          </w:p>
        </w:tc>
        <w:tc>
          <w:tcPr>
            <w:tcW w:w="794" w:type="dxa"/>
            <w:shd w:val="clear" w:color="auto" w:fill="auto"/>
          </w:tcPr>
          <w:p w14:paraId="262A1EC6" w14:textId="77777777" w:rsidR="00164F5C" w:rsidRPr="00836276" w:rsidRDefault="00164F5C" w:rsidP="009F1230">
            <w:pPr>
              <w:rPr>
                <w:rFonts w:ascii="Arial" w:hAnsi="Arial" w:cs="Arial"/>
                <w:sz w:val="21"/>
                <w:szCs w:val="21"/>
                <w:lang w:val="en-GB"/>
              </w:rPr>
            </w:pPr>
          </w:p>
        </w:tc>
      </w:tr>
      <w:tr w:rsidR="00164F5C" w:rsidRPr="00EC4784" w14:paraId="786B4FB7" w14:textId="77777777" w:rsidTr="00924345">
        <w:trPr>
          <w:jc w:val="center"/>
        </w:trPr>
        <w:tc>
          <w:tcPr>
            <w:tcW w:w="8451" w:type="dxa"/>
            <w:shd w:val="clear" w:color="auto" w:fill="auto"/>
          </w:tcPr>
          <w:p w14:paraId="381CB290" w14:textId="77777777" w:rsidR="00BD3EB3" w:rsidRPr="006F5EB5" w:rsidRDefault="00BD3EB3" w:rsidP="00174D64">
            <w:pPr>
              <w:rPr>
                <w:rFonts w:ascii="Arial" w:hAnsi="Arial" w:cs="Arial"/>
                <w:sz w:val="21"/>
                <w:szCs w:val="21"/>
                <w:lang w:val="en-GB"/>
              </w:rPr>
            </w:pPr>
          </w:p>
          <w:p w14:paraId="3FFB057F" w14:textId="77777777" w:rsidR="00164F5C" w:rsidRPr="006F5EB5" w:rsidRDefault="00174D64" w:rsidP="00174D64">
            <w:pPr>
              <w:rPr>
                <w:rFonts w:ascii="Arial" w:hAnsi="Arial" w:cs="Arial"/>
                <w:sz w:val="21"/>
                <w:szCs w:val="21"/>
                <w:lang w:val="en-GB"/>
              </w:rPr>
            </w:pPr>
            <w:r>
              <w:rPr>
                <w:rFonts w:ascii="Arial" w:hAnsi="Arial" w:cs="Arial"/>
                <w:sz w:val="21"/>
                <w:szCs w:val="21"/>
                <w:lang w:val="en-GB"/>
              </w:rPr>
              <w:t>8</w:t>
            </w:r>
            <w:r w:rsidR="00164F5C" w:rsidRPr="00836276">
              <w:rPr>
                <w:rFonts w:ascii="Arial" w:hAnsi="Arial" w:cs="Arial"/>
                <w:sz w:val="21"/>
                <w:szCs w:val="21"/>
                <w:lang w:val="en-GB"/>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shd w:val="clear" w:color="auto" w:fill="auto"/>
          </w:tcPr>
          <w:p w14:paraId="1C0EA20B" w14:textId="77777777" w:rsidR="00164F5C" w:rsidRPr="00836276" w:rsidRDefault="00164F5C" w:rsidP="009F1230">
            <w:pPr>
              <w:rPr>
                <w:rFonts w:ascii="Arial" w:hAnsi="Arial" w:cs="Arial"/>
                <w:sz w:val="21"/>
                <w:szCs w:val="21"/>
                <w:lang w:val="en-GB"/>
              </w:rPr>
            </w:pPr>
          </w:p>
        </w:tc>
      </w:tr>
    </w:tbl>
    <w:p w14:paraId="47DE29DF" w14:textId="77777777" w:rsidR="00164F5C" w:rsidRPr="00836276" w:rsidRDefault="00164F5C" w:rsidP="00164F5C">
      <w:pPr>
        <w:rPr>
          <w:rFonts w:ascii="Arial" w:hAnsi="Arial" w:cs="Arial"/>
          <w:sz w:val="21"/>
          <w:szCs w:val="21"/>
          <w:lang w:val="en-GB"/>
        </w:rPr>
      </w:pPr>
    </w:p>
    <w:p w14:paraId="30F93CBC" w14:textId="77777777" w:rsidR="006765F3" w:rsidRPr="006F5EB5" w:rsidRDefault="006765F3" w:rsidP="006765F3">
      <w:pPr>
        <w:jc w:val="both"/>
        <w:rPr>
          <w:rFonts w:ascii="Arial" w:hAnsi="Arial" w:cs="Arial"/>
          <w:sz w:val="21"/>
          <w:szCs w:val="21"/>
          <w:lang w:val="en-GB"/>
        </w:rPr>
      </w:pPr>
    </w:p>
    <w:p w14:paraId="649BC146" w14:textId="77777777" w:rsidR="00164F5C" w:rsidRPr="00836276" w:rsidRDefault="00164F5C" w:rsidP="006765F3">
      <w:pPr>
        <w:jc w:val="both"/>
        <w:rPr>
          <w:rFonts w:ascii="Arial" w:hAnsi="Arial" w:cs="Arial"/>
          <w:sz w:val="21"/>
          <w:szCs w:val="21"/>
          <w:lang w:val="en-GB"/>
        </w:rPr>
      </w:pPr>
      <w:r w:rsidRPr="00836276">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4652977C" w14:textId="77777777" w:rsidR="00164F5C" w:rsidRPr="00836276" w:rsidRDefault="00164F5C" w:rsidP="00164F5C">
      <w:pPr>
        <w:rPr>
          <w:rFonts w:ascii="Arial" w:hAnsi="Arial" w:cs="Arial"/>
          <w:b/>
          <w:i/>
          <w:szCs w:val="22"/>
          <w:lang w:val="en-GB"/>
        </w:rPr>
      </w:pPr>
    </w:p>
    <w:p w14:paraId="698A4FF4" w14:textId="77777777" w:rsidR="00164F5C" w:rsidRPr="00836276" w:rsidRDefault="00164F5C" w:rsidP="00164F5C">
      <w:pPr>
        <w:rPr>
          <w:rFonts w:ascii="Arial" w:hAnsi="Arial" w:cs="Arial"/>
          <w:b/>
          <w:i/>
          <w:szCs w:val="22"/>
          <w:lang w:val="en-GB"/>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04D8659D" w14:textId="77777777" w:rsidTr="006765F3">
        <w:tc>
          <w:tcPr>
            <w:tcW w:w="2500" w:type="dxa"/>
            <w:shd w:val="clear" w:color="auto" w:fill="F3F3F3"/>
          </w:tcPr>
          <w:p w14:paraId="7A2A30A8"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shd w:val="clear" w:color="auto" w:fill="auto"/>
          </w:tcPr>
          <w:p w14:paraId="3F99A840" w14:textId="77777777" w:rsidR="00164F5C" w:rsidRPr="006F5EB5" w:rsidRDefault="00164F5C" w:rsidP="009F1230">
            <w:pPr>
              <w:spacing w:after="120"/>
              <w:rPr>
                <w:rFonts w:ascii="Arial" w:hAnsi="Arial" w:cs="Arial"/>
                <w:szCs w:val="19"/>
              </w:rPr>
            </w:pPr>
          </w:p>
        </w:tc>
      </w:tr>
      <w:tr w:rsidR="00164F5C" w:rsidRPr="006F5EB5" w14:paraId="15751C68" w14:textId="77777777" w:rsidTr="006765F3">
        <w:tc>
          <w:tcPr>
            <w:tcW w:w="2500" w:type="dxa"/>
            <w:shd w:val="clear" w:color="auto" w:fill="F3F3F3"/>
          </w:tcPr>
          <w:p w14:paraId="7CBEDAA6"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shd w:val="clear" w:color="auto" w:fill="auto"/>
          </w:tcPr>
          <w:p w14:paraId="40D70F5C" w14:textId="77777777" w:rsidR="00164F5C" w:rsidRPr="006F5EB5" w:rsidRDefault="00164F5C" w:rsidP="009F1230">
            <w:pPr>
              <w:spacing w:after="120"/>
              <w:rPr>
                <w:rFonts w:ascii="Arial" w:hAnsi="Arial" w:cs="Arial"/>
                <w:szCs w:val="19"/>
              </w:rPr>
            </w:pPr>
          </w:p>
        </w:tc>
      </w:tr>
      <w:tr w:rsidR="00164F5C" w:rsidRPr="006F5EB5" w14:paraId="4685B389" w14:textId="77777777" w:rsidTr="006765F3">
        <w:tc>
          <w:tcPr>
            <w:tcW w:w="2500" w:type="dxa"/>
            <w:shd w:val="clear" w:color="auto" w:fill="F3F3F3"/>
          </w:tcPr>
          <w:p w14:paraId="48CF8F68"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shd w:val="clear" w:color="auto" w:fill="auto"/>
          </w:tcPr>
          <w:p w14:paraId="5DBD6983" w14:textId="77777777" w:rsidR="00164F5C" w:rsidRPr="006F5EB5" w:rsidRDefault="00164F5C" w:rsidP="009F1230">
            <w:pPr>
              <w:spacing w:after="120"/>
              <w:rPr>
                <w:rFonts w:ascii="Arial" w:hAnsi="Arial" w:cs="Arial"/>
                <w:szCs w:val="19"/>
              </w:rPr>
            </w:pPr>
          </w:p>
        </w:tc>
      </w:tr>
      <w:tr w:rsidR="00164F5C" w:rsidRPr="006F5EB5" w14:paraId="47CD3174" w14:textId="77777777" w:rsidTr="006765F3">
        <w:tc>
          <w:tcPr>
            <w:tcW w:w="2500" w:type="dxa"/>
            <w:shd w:val="clear" w:color="auto" w:fill="F3F3F3"/>
          </w:tcPr>
          <w:p w14:paraId="12456CA8"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shd w:val="clear" w:color="auto" w:fill="auto"/>
          </w:tcPr>
          <w:p w14:paraId="0C66335D" w14:textId="77777777" w:rsidR="00164F5C" w:rsidRPr="006F5EB5" w:rsidRDefault="00164F5C" w:rsidP="009F1230">
            <w:pPr>
              <w:spacing w:after="120"/>
              <w:rPr>
                <w:rFonts w:ascii="Arial" w:hAnsi="Arial" w:cs="Arial"/>
                <w:szCs w:val="19"/>
              </w:rPr>
            </w:pPr>
          </w:p>
        </w:tc>
      </w:tr>
      <w:tr w:rsidR="00164F5C" w:rsidRPr="006F5EB5" w14:paraId="3C0A7A60" w14:textId="77777777" w:rsidTr="006765F3">
        <w:tc>
          <w:tcPr>
            <w:tcW w:w="2500" w:type="dxa"/>
            <w:shd w:val="clear" w:color="auto" w:fill="F3F3F3"/>
          </w:tcPr>
          <w:p w14:paraId="25EF1199"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shd w:val="clear" w:color="auto" w:fill="auto"/>
          </w:tcPr>
          <w:p w14:paraId="5F82E7FB" w14:textId="77777777" w:rsidR="00164F5C" w:rsidRPr="006F5EB5" w:rsidRDefault="00164F5C" w:rsidP="009F1230">
            <w:pPr>
              <w:spacing w:after="120"/>
              <w:rPr>
                <w:rFonts w:ascii="Arial" w:hAnsi="Arial" w:cs="Arial"/>
                <w:szCs w:val="19"/>
              </w:rPr>
            </w:pPr>
          </w:p>
        </w:tc>
      </w:tr>
      <w:tr w:rsidR="00164F5C" w:rsidRPr="006F5EB5" w14:paraId="61C9A7C4" w14:textId="77777777" w:rsidTr="006765F3">
        <w:tc>
          <w:tcPr>
            <w:tcW w:w="2500" w:type="dxa"/>
            <w:shd w:val="clear" w:color="auto" w:fill="F3F3F3"/>
          </w:tcPr>
          <w:p w14:paraId="790587D1"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shd w:val="clear" w:color="auto" w:fill="auto"/>
          </w:tcPr>
          <w:p w14:paraId="6438600C" w14:textId="77777777" w:rsidR="00164F5C" w:rsidRPr="006F5EB5" w:rsidRDefault="00164F5C" w:rsidP="009F1230">
            <w:pPr>
              <w:spacing w:after="120"/>
              <w:rPr>
                <w:rFonts w:ascii="Arial" w:hAnsi="Arial" w:cs="Arial"/>
                <w:b/>
                <w:i/>
                <w:szCs w:val="22"/>
              </w:rPr>
            </w:pPr>
          </w:p>
        </w:tc>
      </w:tr>
    </w:tbl>
    <w:p w14:paraId="1035EA44" w14:textId="77777777" w:rsidR="00164F5C" w:rsidRPr="006F5EB5" w:rsidRDefault="00164F5C" w:rsidP="00164F5C">
      <w:pPr>
        <w:rPr>
          <w:rFonts w:ascii="Arial" w:hAnsi="Arial" w:cs="Arial"/>
          <w:b/>
          <w:i/>
          <w:szCs w:val="22"/>
        </w:rPr>
      </w:pPr>
    </w:p>
    <w:p w14:paraId="7F68E0EE" w14:textId="77777777" w:rsidR="006765F3" w:rsidRPr="006F5EB5" w:rsidRDefault="006765F3" w:rsidP="00164F5C">
      <w:pPr>
        <w:rPr>
          <w:rFonts w:ascii="Arial" w:hAnsi="Arial" w:cs="Arial"/>
          <w:sz w:val="20"/>
          <w:lang w:val="en-GB"/>
        </w:rPr>
      </w:pPr>
    </w:p>
    <w:p w14:paraId="758A0D6F" w14:textId="77777777" w:rsidR="006765F3" w:rsidRPr="006F5EB5" w:rsidRDefault="006765F3" w:rsidP="00164F5C">
      <w:pPr>
        <w:rPr>
          <w:rFonts w:ascii="Arial" w:hAnsi="Arial" w:cs="Arial"/>
          <w:sz w:val="20"/>
          <w:lang w:val="en-GB"/>
        </w:rPr>
      </w:pPr>
    </w:p>
    <w:p w14:paraId="4C3248A5" w14:textId="77777777" w:rsidR="006765F3" w:rsidRPr="006F5EB5" w:rsidRDefault="006765F3" w:rsidP="00164F5C">
      <w:pPr>
        <w:rPr>
          <w:rFonts w:ascii="Arial" w:hAnsi="Arial" w:cs="Arial"/>
          <w:sz w:val="20"/>
          <w:lang w:val="en-GB"/>
        </w:rPr>
      </w:pPr>
    </w:p>
    <w:p w14:paraId="365CB84B" w14:textId="60D4C037" w:rsidR="00164F5C" w:rsidRPr="006F5EB5" w:rsidRDefault="0079232A" w:rsidP="00164F5C">
      <w:pPr>
        <w:rPr>
          <w:rFonts w:ascii="Arial" w:hAnsi="Arial" w:cs="Arial"/>
          <w:b/>
          <w:sz w:val="20"/>
        </w:rPr>
      </w:pPr>
      <w:r w:rsidRPr="00836276">
        <w:rPr>
          <w:rFonts w:ascii="Arial" w:hAnsi="Arial" w:cs="Arial"/>
          <w:sz w:val="21"/>
          <w:szCs w:val="21"/>
          <w:lang w:val="en-GB"/>
        </w:rPr>
        <w:br w:type="page"/>
      </w:r>
    </w:p>
    <w:p w14:paraId="1E16F408" w14:textId="77777777" w:rsidR="00164F5C" w:rsidRPr="006F5EB5" w:rsidRDefault="00164F5C" w:rsidP="00164F5C">
      <w:pPr>
        <w:rPr>
          <w:rFonts w:ascii="Arial" w:hAnsi="Arial" w:cs="Arial"/>
          <w:b/>
          <w:sz w:val="22"/>
          <w:szCs w:val="28"/>
        </w:rPr>
      </w:pPr>
      <w:r w:rsidRPr="006F5EB5">
        <w:rPr>
          <w:rFonts w:ascii="Arial" w:hAnsi="Arial" w:cs="Arial"/>
          <w:b/>
          <w:sz w:val="22"/>
          <w:szCs w:val="28"/>
        </w:rPr>
        <w:t>Appendix A to Submission Checklist</w:t>
      </w:r>
    </w:p>
    <w:p w14:paraId="719CA820" w14:textId="77777777" w:rsidR="00164F5C" w:rsidRPr="006F5EB5" w:rsidRDefault="00164F5C" w:rsidP="00164F5C">
      <w:pPr>
        <w:rPr>
          <w:rFonts w:ascii="Arial" w:hAnsi="Arial" w:cs="Arial"/>
          <w:b/>
          <w:sz w:val="20"/>
        </w:rPr>
      </w:pPr>
    </w:p>
    <w:p w14:paraId="21EACFEF" w14:textId="77777777" w:rsidR="00164F5C" w:rsidRPr="006F5EB5"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EC4784" w14:paraId="3B661BCB" w14:textId="77777777" w:rsidTr="006765F3">
        <w:trPr>
          <w:trHeight w:val="416"/>
        </w:trPr>
        <w:tc>
          <w:tcPr>
            <w:tcW w:w="9316" w:type="dxa"/>
            <w:gridSpan w:val="4"/>
            <w:tcBorders>
              <w:bottom w:val="single" w:sz="4" w:space="0" w:color="auto"/>
            </w:tcBorders>
            <w:shd w:val="clear" w:color="auto" w:fill="DAEEF3"/>
          </w:tcPr>
          <w:p w14:paraId="4837C47D" w14:textId="77777777" w:rsidR="00FB3018" w:rsidRPr="006F5EB5" w:rsidRDefault="00164F5C" w:rsidP="009F1230">
            <w:pPr>
              <w:rPr>
                <w:rFonts w:ascii="Arial" w:hAnsi="Arial" w:cs="Arial"/>
                <w:b/>
                <w:sz w:val="21"/>
                <w:szCs w:val="21"/>
                <w:lang w:val="en-GB"/>
              </w:rPr>
            </w:pPr>
            <w:r w:rsidRPr="00836276">
              <w:rPr>
                <w:rFonts w:ascii="Arial" w:hAnsi="Arial" w:cs="Arial"/>
                <w:b/>
                <w:sz w:val="21"/>
                <w:szCs w:val="21"/>
                <w:lang w:val="en-GB"/>
              </w:rPr>
              <w:br w:type="page"/>
            </w:r>
          </w:p>
          <w:p w14:paraId="1E79BFE3" w14:textId="77777777" w:rsidR="00164F5C" w:rsidRPr="006F5EB5" w:rsidRDefault="00164F5C" w:rsidP="009F1230">
            <w:pPr>
              <w:rPr>
                <w:rFonts w:ascii="Arial" w:hAnsi="Arial" w:cs="Arial"/>
                <w:b/>
                <w:sz w:val="21"/>
                <w:szCs w:val="21"/>
                <w:lang w:val="en-GB"/>
              </w:rPr>
            </w:pPr>
            <w:r w:rsidRPr="00836276">
              <w:rPr>
                <w:rFonts w:ascii="Arial" w:hAnsi="Arial" w:cs="Arial"/>
                <w:b/>
                <w:sz w:val="21"/>
                <w:szCs w:val="21"/>
                <w:lang w:val="en-GB"/>
              </w:rPr>
              <w:t>Table of Information Designated by the supplier as Confidential and / or Commercially Sensitive</w:t>
            </w:r>
          </w:p>
          <w:p w14:paraId="3FC31E17" w14:textId="77777777" w:rsidR="00FB3018" w:rsidRPr="006F5EB5" w:rsidRDefault="00FB3018" w:rsidP="009F1230">
            <w:pPr>
              <w:rPr>
                <w:rFonts w:ascii="Arial" w:hAnsi="Arial" w:cs="Arial"/>
                <w:b/>
                <w:sz w:val="21"/>
                <w:szCs w:val="21"/>
                <w:lang w:val="en-GB"/>
              </w:rPr>
            </w:pPr>
          </w:p>
        </w:tc>
      </w:tr>
      <w:tr w:rsidR="00164F5C" w:rsidRPr="00EC4784" w14:paraId="0E59DC31" w14:textId="77777777" w:rsidTr="006765F3">
        <w:tc>
          <w:tcPr>
            <w:tcW w:w="9316" w:type="dxa"/>
            <w:gridSpan w:val="4"/>
            <w:tcBorders>
              <w:top w:val="single" w:sz="4" w:space="0" w:color="auto"/>
              <w:left w:val="nil"/>
              <w:bottom w:val="single" w:sz="4" w:space="0" w:color="auto"/>
              <w:right w:val="nil"/>
            </w:tcBorders>
            <w:shd w:val="clear" w:color="auto" w:fill="auto"/>
          </w:tcPr>
          <w:p w14:paraId="57450081" w14:textId="77777777" w:rsidR="00164F5C" w:rsidRPr="00836276" w:rsidRDefault="00164F5C" w:rsidP="009F1230">
            <w:pPr>
              <w:rPr>
                <w:rFonts w:ascii="Arial" w:hAnsi="Arial" w:cs="Arial"/>
                <w:b/>
                <w:i/>
                <w:sz w:val="21"/>
                <w:szCs w:val="21"/>
                <w:lang w:val="en-GB"/>
              </w:rPr>
            </w:pPr>
          </w:p>
          <w:p w14:paraId="0D3132D4" w14:textId="77777777" w:rsidR="00164F5C" w:rsidRPr="00836276" w:rsidRDefault="00164F5C" w:rsidP="009F1230">
            <w:pPr>
              <w:rPr>
                <w:rFonts w:ascii="Arial" w:hAnsi="Arial" w:cs="Arial"/>
                <w:b/>
                <w:i/>
                <w:sz w:val="21"/>
                <w:szCs w:val="21"/>
                <w:lang w:val="en-GB"/>
              </w:rPr>
            </w:pPr>
            <w:r w:rsidRPr="00836276">
              <w:rPr>
                <w:rFonts w:ascii="Arial" w:hAnsi="Arial" w:cs="Arial"/>
                <w:b/>
                <w:i/>
                <w:sz w:val="21"/>
                <w:szCs w:val="21"/>
                <w:lang w:val="en-GB"/>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6765F3" w:rsidRPr="006F5EB5">
              <w:rPr>
                <w:rFonts w:ascii="Arial" w:hAnsi="Arial" w:cs="Arial"/>
                <w:b/>
                <w:i/>
                <w:sz w:val="21"/>
                <w:szCs w:val="21"/>
                <w:lang w:val="en-GB"/>
              </w:rPr>
              <w:t>RFP/</w:t>
            </w:r>
            <w:r w:rsidRPr="00836276">
              <w:rPr>
                <w:rFonts w:ascii="Arial" w:hAnsi="Arial" w:cs="Arial"/>
                <w:b/>
                <w:i/>
                <w:sz w:val="21"/>
                <w:szCs w:val="21"/>
                <w:lang w:val="en-GB"/>
              </w:rPr>
              <w:t>ITT apply to any information designated as confidential and/or commercially sensitive.</w:t>
            </w:r>
          </w:p>
          <w:p w14:paraId="337799F3" w14:textId="77777777" w:rsidR="00164F5C" w:rsidRPr="00836276" w:rsidRDefault="00164F5C" w:rsidP="009F1230">
            <w:pPr>
              <w:rPr>
                <w:rFonts w:ascii="Arial" w:hAnsi="Arial" w:cs="Arial"/>
                <w:b/>
                <w:i/>
                <w:sz w:val="21"/>
                <w:szCs w:val="21"/>
                <w:lang w:val="en-GB"/>
              </w:rPr>
            </w:pPr>
          </w:p>
        </w:tc>
      </w:tr>
      <w:tr w:rsidR="00164F5C" w:rsidRPr="00EC4784" w14:paraId="6AC0B4F1" w14:textId="77777777" w:rsidTr="006765F3">
        <w:tc>
          <w:tcPr>
            <w:tcW w:w="616" w:type="dxa"/>
            <w:tcBorders>
              <w:top w:val="single" w:sz="4" w:space="0" w:color="auto"/>
            </w:tcBorders>
            <w:shd w:val="clear" w:color="auto" w:fill="F3F3F3"/>
          </w:tcPr>
          <w:p w14:paraId="28610045"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2C5420F2" w14:textId="77777777" w:rsidR="00164F5C" w:rsidRPr="00836276" w:rsidRDefault="00164F5C" w:rsidP="009F1230">
            <w:pPr>
              <w:spacing w:before="120" w:after="120"/>
              <w:rPr>
                <w:rFonts w:ascii="Arial" w:hAnsi="Arial" w:cs="Arial"/>
                <w:sz w:val="21"/>
                <w:szCs w:val="21"/>
                <w:lang w:val="en-GB"/>
              </w:rPr>
            </w:pPr>
            <w:r w:rsidRPr="00836276">
              <w:rPr>
                <w:rFonts w:ascii="Arial" w:hAnsi="Arial" w:cs="Arial"/>
                <w:sz w:val="21"/>
                <w:szCs w:val="21"/>
                <w:lang w:val="en-GB"/>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3280C180" w14:textId="77777777" w:rsidR="00164F5C" w:rsidRPr="00836276" w:rsidRDefault="00164F5C" w:rsidP="009F1230">
            <w:pPr>
              <w:spacing w:before="120" w:after="120"/>
              <w:rPr>
                <w:rFonts w:ascii="Arial" w:hAnsi="Arial" w:cs="Arial"/>
                <w:sz w:val="21"/>
                <w:szCs w:val="21"/>
                <w:lang w:val="en-GB"/>
              </w:rPr>
            </w:pPr>
            <w:r w:rsidRPr="00836276">
              <w:rPr>
                <w:rFonts w:ascii="Arial" w:hAnsi="Arial" w:cs="Arial"/>
                <w:sz w:val="21"/>
                <w:szCs w:val="21"/>
                <w:lang w:val="en-GB"/>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108C2052" w14:textId="77777777" w:rsidR="00164F5C" w:rsidRPr="00836276" w:rsidRDefault="00164F5C" w:rsidP="009F1230">
            <w:pPr>
              <w:spacing w:before="120" w:after="120"/>
              <w:rPr>
                <w:rFonts w:ascii="Arial" w:hAnsi="Arial" w:cs="Arial"/>
                <w:sz w:val="21"/>
                <w:szCs w:val="21"/>
                <w:lang w:val="en-GB"/>
              </w:rPr>
            </w:pPr>
            <w:r w:rsidRPr="00836276">
              <w:rPr>
                <w:rFonts w:ascii="Arial" w:hAnsi="Arial" w:cs="Arial"/>
                <w:sz w:val="21"/>
                <w:szCs w:val="21"/>
                <w:lang w:val="en-GB"/>
              </w:rPr>
              <w:t>Length of time during which supplier thinks that such exemption should apply</w:t>
            </w:r>
          </w:p>
        </w:tc>
      </w:tr>
      <w:tr w:rsidR="00164F5C" w:rsidRPr="00EC4784" w14:paraId="19E47D49" w14:textId="77777777" w:rsidTr="006765F3">
        <w:tc>
          <w:tcPr>
            <w:tcW w:w="616" w:type="dxa"/>
            <w:shd w:val="clear" w:color="auto" w:fill="auto"/>
          </w:tcPr>
          <w:p w14:paraId="7DEA6281" w14:textId="77777777" w:rsidR="00164F5C" w:rsidRPr="00836276" w:rsidRDefault="00164F5C" w:rsidP="009F1230">
            <w:pPr>
              <w:rPr>
                <w:rFonts w:ascii="Arial" w:hAnsi="Arial" w:cs="Arial"/>
                <w:sz w:val="21"/>
                <w:szCs w:val="21"/>
                <w:lang w:val="en-GB"/>
              </w:rPr>
            </w:pPr>
          </w:p>
        </w:tc>
        <w:tc>
          <w:tcPr>
            <w:tcW w:w="2347" w:type="dxa"/>
            <w:shd w:val="clear" w:color="auto" w:fill="auto"/>
          </w:tcPr>
          <w:p w14:paraId="23D1F0B7" w14:textId="77777777" w:rsidR="00164F5C" w:rsidRPr="00836276" w:rsidRDefault="00164F5C" w:rsidP="009F1230">
            <w:pPr>
              <w:rPr>
                <w:rFonts w:ascii="Arial" w:hAnsi="Arial" w:cs="Arial"/>
                <w:sz w:val="21"/>
                <w:szCs w:val="21"/>
                <w:lang w:val="en-GB"/>
              </w:rPr>
            </w:pPr>
          </w:p>
        </w:tc>
        <w:tc>
          <w:tcPr>
            <w:tcW w:w="4733" w:type="dxa"/>
            <w:shd w:val="clear" w:color="auto" w:fill="auto"/>
          </w:tcPr>
          <w:p w14:paraId="480C6E14" w14:textId="77777777" w:rsidR="00164F5C" w:rsidRPr="00836276" w:rsidRDefault="00164F5C" w:rsidP="009F1230">
            <w:pPr>
              <w:rPr>
                <w:rFonts w:ascii="Arial" w:hAnsi="Arial" w:cs="Arial"/>
                <w:sz w:val="21"/>
                <w:szCs w:val="21"/>
                <w:lang w:val="en-GB"/>
              </w:rPr>
            </w:pPr>
          </w:p>
        </w:tc>
        <w:tc>
          <w:tcPr>
            <w:tcW w:w="1620" w:type="dxa"/>
            <w:shd w:val="clear" w:color="auto" w:fill="auto"/>
          </w:tcPr>
          <w:p w14:paraId="1FE7C7B0" w14:textId="77777777" w:rsidR="00164F5C" w:rsidRPr="00836276" w:rsidRDefault="00164F5C" w:rsidP="009F1230">
            <w:pPr>
              <w:rPr>
                <w:rFonts w:ascii="Arial" w:hAnsi="Arial" w:cs="Arial"/>
                <w:sz w:val="21"/>
                <w:szCs w:val="21"/>
                <w:lang w:val="en-GB"/>
              </w:rPr>
            </w:pPr>
          </w:p>
        </w:tc>
      </w:tr>
      <w:tr w:rsidR="00164F5C" w:rsidRPr="00EC4784" w14:paraId="14034C7C" w14:textId="77777777" w:rsidTr="006765F3">
        <w:tc>
          <w:tcPr>
            <w:tcW w:w="616" w:type="dxa"/>
            <w:shd w:val="clear" w:color="auto" w:fill="auto"/>
          </w:tcPr>
          <w:p w14:paraId="6DA724E5" w14:textId="77777777" w:rsidR="00164F5C" w:rsidRPr="00836276" w:rsidRDefault="00164F5C" w:rsidP="009F1230">
            <w:pPr>
              <w:rPr>
                <w:rFonts w:ascii="Arial" w:hAnsi="Arial" w:cs="Arial"/>
                <w:sz w:val="21"/>
                <w:szCs w:val="21"/>
                <w:lang w:val="en-GB"/>
              </w:rPr>
            </w:pPr>
          </w:p>
        </w:tc>
        <w:tc>
          <w:tcPr>
            <w:tcW w:w="2347" w:type="dxa"/>
            <w:shd w:val="clear" w:color="auto" w:fill="auto"/>
          </w:tcPr>
          <w:p w14:paraId="403F5B0E" w14:textId="77777777" w:rsidR="00164F5C" w:rsidRPr="00836276" w:rsidRDefault="00164F5C" w:rsidP="009F1230">
            <w:pPr>
              <w:rPr>
                <w:rFonts w:ascii="Arial" w:hAnsi="Arial" w:cs="Arial"/>
                <w:sz w:val="21"/>
                <w:szCs w:val="21"/>
                <w:lang w:val="en-GB"/>
              </w:rPr>
            </w:pPr>
          </w:p>
        </w:tc>
        <w:tc>
          <w:tcPr>
            <w:tcW w:w="4733" w:type="dxa"/>
            <w:shd w:val="clear" w:color="auto" w:fill="auto"/>
          </w:tcPr>
          <w:p w14:paraId="5994F749" w14:textId="77777777" w:rsidR="00164F5C" w:rsidRPr="00836276" w:rsidRDefault="00164F5C" w:rsidP="009F1230">
            <w:pPr>
              <w:rPr>
                <w:rFonts w:ascii="Arial" w:hAnsi="Arial" w:cs="Arial"/>
                <w:sz w:val="21"/>
                <w:szCs w:val="21"/>
                <w:lang w:val="en-GB"/>
              </w:rPr>
            </w:pPr>
          </w:p>
        </w:tc>
        <w:tc>
          <w:tcPr>
            <w:tcW w:w="1620" w:type="dxa"/>
            <w:shd w:val="clear" w:color="auto" w:fill="auto"/>
          </w:tcPr>
          <w:p w14:paraId="42DF8522" w14:textId="77777777" w:rsidR="00164F5C" w:rsidRPr="00836276" w:rsidRDefault="00164F5C" w:rsidP="009F1230">
            <w:pPr>
              <w:rPr>
                <w:rFonts w:ascii="Arial" w:hAnsi="Arial" w:cs="Arial"/>
                <w:sz w:val="21"/>
                <w:szCs w:val="21"/>
                <w:lang w:val="en-GB"/>
              </w:rPr>
            </w:pPr>
          </w:p>
        </w:tc>
      </w:tr>
      <w:tr w:rsidR="00164F5C" w:rsidRPr="00EC4784" w14:paraId="778F8DC3" w14:textId="77777777" w:rsidTr="006765F3">
        <w:tc>
          <w:tcPr>
            <w:tcW w:w="616" w:type="dxa"/>
            <w:shd w:val="clear" w:color="auto" w:fill="auto"/>
          </w:tcPr>
          <w:p w14:paraId="5D99F06F" w14:textId="77777777" w:rsidR="00164F5C" w:rsidRPr="00836276" w:rsidRDefault="00164F5C" w:rsidP="009F1230">
            <w:pPr>
              <w:rPr>
                <w:rFonts w:ascii="Arial" w:hAnsi="Arial" w:cs="Arial"/>
                <w:sz w:val="21"/>
                <w:szCs w:val="21"/>
                <w:lang w:val="en-GB"/>
              </w:rPr>
            </w:pPr>
          </w:p>
        </w:tc>
        <w:tc>
          <w:tcPr>
            <w:tcW w:w="2347" w:type="dxa"/>
            <w:shd w:val="clear" w:color="auto" w:fill="auto"/>
          </w:tcPr>
          <w:p w14:paraId="75A9C5C9" w14:textId="77777777" w:rsidR="00164F5C" w:rsidRPr="00836276" w:rsidRDefault="00164F5C" w:rsidP="009F1230">
            <w:pPr>
              <w:rPr>
                <w:rFonts w:ascii="Arial" w:hAnsi="Arial" w:cs="Arial"/>
                <w:sz w:val="21"/>
                <w:szCs w:val="21"/>
                <w:lang w:val="en-GB"/>
              </w:rPr>
            </w:pPr>
          </w:p>
        </w:tc>
        <w:tc>
          <w:tcPr>
            <w:tcW w:w="4733" w:type="dxa"/>
            <w:shd w:val="clear" w:color="auto" w:fill="auto"/>
          </w:tcPr>
          <w:p w14:paraId="0D15ACB4" w14:textId="77777777" w:rsidR="00164F5C" w:rsidRPr="00836276" w:rsidRDefault="00164F5C" w:rsidP="009F1230">
            <w:pPr>
              <w:rPr>
                <w:rFonts w:ascii="Arial" w:hAnsi="Arial" w:cs="Arial"/>
                <w:sz w:val="21"/>
                <w:szCs w:val="21"/>
                <w:lang w:val="en-GB"/>
              </w:rPr>
            </w:pPr>
          </w:p>
        </w:tc>
        <w:tc>
          <w:tcPr>
            <w:tcW w:w="1620" w:type="dxa"/>
            <w:shd w:val="clear" w:color="auto" w:fill="auto"/>
          </w:tcPr>
          <w:p w14:paraId="138F3276" w14:textId="77777777" w:rsidR="00164F5C" w:rsidRPr="00836276" w:rsidRDefault="00164F5C" w:rsidP="009F1230">
            <w:pPr>
              <w:rPr>
                <w:rFonts w:ascii="Arial" w:hAnsi="Arial" w:cs="Arial"/>
                <w:sz w:val="21"/>
                <w:szCs w:val="21"/>
                <w:lang w:val="en-GB"/>
              </w:rPr>
            </w:pPr>
          </w:p>
        </w:tc>
      </w:tr>
    </w:tbl>
    <w:p w14:paraId="593E7B2F" w14:textId="77777777" w:rsidR="00164F5C" w:rsidRPr="00836276" w:rsidRDefault="00164F5C" w:rsidP="00164F5C">
      <w:pPr>
        <w:rPr>
          <w:rFonts w:ascii="Arial" w:hAnsi="Arial" w:cs="Arial"/>
          <w:sz w:val="20"/>
          <w:lang w:val="en-GB"/>
        </w:rPr>
      </w:pPr>
    </w:p>
    <w:p w14:paraId="4D0891F7" w14:textId="77777777" w:rsidR="005E3BF9" w:rsidRPr="00836276" w:rsidRDefault="005E3BF9" w:rsidP="007A2824">
      <w:pPr>
        <w:rPr>
          <w:rFonts w:ascii="Arial" w:hAnsi="Arial" w:cs="Arial"/>
          <w:color w:val="000000"/>
          <w:lang w:val="en-GB"/>
        </w:rPr>
      </w:pPr>
    </w:p>
    <w:sectPr w:rsidR="005E3BF9" w:rsidRPr="00836276" w:rsidSect="0062475D">
      <w:footerReference w:type="even" r:id="rId15"/>
      <w:footerReference w:type="default" r:id="rId16"/>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BC3A" w14:textId="77777777" w:rsidR="007509F2" w:rsidRDefault="007509F2">
      <w:r>
        <w:separator/>
      </w:r>
    </w:p>
  </w:endnote>
  <w:endnote w:type="continuationSeparator" w:id="0">
    <w:p w14:paraId="2A01F5B8" w14:textId="77777777" w:rsidR="007509F2" w:rsidRDefault="0075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FAA8"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C7FE8F"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45B5" w14:textId="77777777" w:rsidR="00311C27" w:rsidRPr="00890313" w:rsidRDefault="00311C27" w:rsidP="006F4C36">
    <w:pPr>
      <w:pStyle w:val="Footer"/>
      <w:framePr w:wrap="around" w:vAnchor="text" w:hAnchor="margin" w:xAlign="center" w:y="1"/>
      <w:rPr>
        <w:rStyle w:val="PageNumber"/>
        <w:lang w:val="en-GB"/>
      </w:rPr>
    </w:pPr>
    <w:r>
      <w:rPr>
        <w:rStyle w:val="PageNumber"/>
      </w:rPr>
      <w:fldChar w:fldCharType="begin"/>
    </w:r>
    <w:r w:rsidRPr="00890313">
      <w:rPr>
        <w:rStyle w:val="PageNumber"/>
        <w:lang w:val="en-GB"/>
      </w:rPr>
      <w:instrText xml:space="preserve">PAGE  </w:instrText>
    </w:r>
    <w:r>
      <w:rPr>
        <w:rStyle w:val="PageNumber"/>
      </w:rPr>
      <w:fldChar w:fldCharType="separate"/>
    </w:r>
    <w:r w:rsidR="007B0E30" w:rsidRPr="00890313">
      <w:rPr>
        <w:rStyle w:val="PageNumber"/>
        <w:noProof/>
        <w:lang w:val="en-GB"/>
      </w:rPr>
      <w:t>1</w:t>
    </w:r>
    <w:r>
      <w:rPr>
        <w:rStyle w:val="PageNumber"/>
      </w:rPr>
      <w:fldChar w:fldCharType="end"/>
    </w:r>
  </w:p>
  <w:p w14:paraId="61CE19BA" w14:textId="77777777" w:rsidR="00311C27" w:rsidRPr="00D37840" w:rsidRDefault="00A96746">
    <w:pPr>
      <w:pStyle w:val="Footer"/>
      <w:rPr>
        <w:rFonts w:ascii="Arial" w:hAnsi="Arial" w:cs="Arial"/>
        <w:lang w:val="en-GB"/>
      </w:rPr>
    </w:pPr>
    <w:r w:rsidRPr="00D37840">
      <w:rPr>
        <w:rFonts w:ascii="Arial" w:hAnsi="Arial" w:cs="Arial"/>
        <w:lang w:val="en-GB"/>
      </w:rPr>
      <w:t>Supplier Response Template (annex to RFP/ITT) – 26 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B60E" w14:textId="77777777" w:rsidR="007509F2" w:rsidRDefault="007509F2">
      <w:r>
        <w:separator/>
      </w:r>
    </w:p>
  </w:footnote>
  <w:footnote w:type="continuationSeparator" w:id="0">
    <w:p w14:paraId="411761D5" w14:textId="77777777" w:rsidR="007509F2" w:rsidRDefault="00750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3E5732"/>
    <w:multiLevelType w:val="hybridMultilevel"/>
    <w:tmpl w:val="E2E28062"/>
    <w:lvl w:ilvl="0" w:tplc="BD0ADD98">
      <w:numFmt w:val="bullet"/>
      <w:lvlText w:val="●"/>
      <w:lvlJc w:val="left"/>
      <w:pPr>
        <w:ind w:left="480" w:hanging="360"/>
      </w:pPr>
      <w:rPr>
        <w:rFonts w:ascii="Arial" w:eastAsia="Arial" w:hAnsi="Arial" w:cs="Arial" w:hint="default"/>
        <w:w w:val="100"/>
        <w:sz w:val="22"/>
        <w:szCs w:val="22"/>
      </w:rPr>
    </w:lvl>
    <w:lvl w:ilvl="1" w:tplc="9B4644E0">
      <w:numFmt w:val="bullet"/>
      <w:lvlText w:val="●"/>
      <w:lvlJc w:val="left"/>
      <w:pPr>
        <w:ind w:left="820" w:hanging="360"/>
      </w:pPr>
      <w:rPr>
        <w:rFonts w:ascii="Arial" w:eastAsia="Arial" w:hAnsi="Arial" w:cs="Arial" w:hint="default"/>
        <w:w w:val="100"/>
        <w:sz w:val="22"/>
        <w:szCs w:val="22"/>
      </w:rPr>
    </w:lvl>
    <w:lvl w:ilvl="2" w:tplc="AD284E4E">
      <w:numFmt w:val="bullet"/>
      <w:lvlText w:val="○"/>
      <w:lvlJc w:val="left"/>
      <w:pPr>
        <w:ind w:left="1560" w:hanging="360"/>
      </w:pPr>
      <w:rPr>
        <w:rFonts w:ascii="Arial" w:eastAsia="Arial" w:hAnsi="Arial" w:cs="Arial" w:hint="default"/>
        <w:w w:val="100"/>
        <w:sz w:val="22"/>
        <w:szCs w:val="22"/>
      </w:rPr>
    </w:lvl>
    <w:lvl w:ilvl="3" w:tplc="7082A68A">
      <w:numFmt w:val="bullet"/>
      <w:lvlText w:val="■"/>
      <w:lvlJc w:val="left"/>
      <w:pPr>
        <w:ind w:left="2260" w:hanging="360"/>
      </w:pPr>
      <w:rPr>
        <w:rFonts w:ascii="Arial" w:eastAsia="Arial" w:hAnsi="Arial" w:cs="Arial" w:hint="default"/>
        <w:w w:val="100"/>
        <w:sz w:val="22"/>
        <w:szCs w:val="22"/>
      </w:rPr>
    </w:lvl>
    <w:lvl w:ilvl="4" w:tplc="8C261070">
      <w:numFmt w:val="bullet"/>
      <w:lvlText w:val="●"/>
      <w:lvlJc w:val="left"/>
      <w:pPr>
        <w:ind w:left="2981" w:hanging="360"/>
      </w:pPr>
      <w:rPr>
        <w:rFonts w:ascii="Arial" w:eastAsia="Arial" w:hAnsi="Arial" w:cs="Arial" w:hint="default"/>
        <w:w w:val="100"/>
        <w:sz w:val="22"/>
        <w:szCs w:val="22"/>
      </w:rPr>
    </w:lvl>
    <w:lvl w:ilvl="5" w:tplc="1E46D11E">
      <w:numFmt w:val="bullet"/>
      <w:lvlText w:val="•"/>
      <w:lvlJc w:val="left"/>
      <w:pPr>
        <w:ind w:left="2260" w:hanging="360"/>
      </w:pPr>
      <w:rPr>
        <w:rFonts w:hint="default"/>
      </w:rPr>
    </w:lvl>
    <w:lvl w:ilvl="6" w:tplc="1216166E">
      <w:numFmt w:val="bullet"/>
      <w:lvlText w:val="•"/>
      <w:lvlJc w:val="left"/>
      <w:pPr>
        <w:ind w:left="2980" w:hanging="360"/>
      </w:pPr>
      <w:rPr>
        <w:rFonts w:hint="default"/>
      </w:rPr>
    </w:lvl>
    <w:lvl w:ilvl="7" w:tplc="E1F63040">
      <w:numFmt w:val="bullet"/>
      <w:lvlText w:val="•"/>
      <w:lvlJc w:val="left"/>
      <w:pPr>
        <w:ind w:left="4459" w:hanging="360"/>
      </w:pPr>
      <w:rPr>
        <w:rFonts w:hint="default"/>
      </w:rPr>
    </w:lvl>
    <w:lvl w:ilvl="8" w:tplc="5C1E7E78">
      <w:numFmt w:val="bullet"/>
      <w:lvlText w:val="•"/>
      <w:lvlJc w:val="left"/>
      <w:pPr>
        <w:ind w:left="5939" w:hanging="360"/>
      </w:pPr>
      <w:rPr>
        <w:rFonts w:hint="default"/>
      </w:rPr>
    </w:lvl>
  </w:abstractNum>
  <w:abstractNum w:abstractNumId="13"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5"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756DD0"/>
    <w:multiLevelType w:val="hybridMultilevel"/>
    <w:tmpl w:val="44EA4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21"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16cid:durableId="1604875544">
    <w:abstractNumId w:val="9"/>
  </w:num>
  <w:num w:numId="2" w16cid:durableId="2063750408">
    <w:abstractNumId w:val="7"/>
  </w:num>
  <w:num w:numId="3" w16cid:durableId="1794984223">
    <w:abstractNumId w:val="6"/>
  </w:num>
  <w:num w:numId="4" w16cid:durableId="1832216792">
    <w:abstractNumId w:val="5"/>
  </w:num>
  <w:num w:numId="5" w16cid:durableId="1732458974">
    <w:abstractNumId w:val="4"/>
  </w:num>
  <w:num w:numId="6" w16cid:durableId="784887294">
    <w:abstractNumId w:val="8"/>
  </w:num>
  <w:num w:numId="7" w16cid:durableId="131142167">
    <w:abstractNumId w:val="3"/>
  </w:num>
  <w:num w:numId="8" w16cid:durableId="837498885">
    <w:abstractNumId w:val="2"/>
  </w:num>
  <w:num w:numId="9" w16cid:durableId="1690596756">
    <w:abstractNumId w:val="1"/>
  </w:num>
  <w:num w:numId="10" w16cid:durableId="284315221">
    <w:abstractNumId w:val="0"/>
  </w:num>
  <w:num w:numId="11" w16cid:durableId="1528909649">
    <w:abstractNumId w:val="14"/>
  </w:num>
  <w:num w:numId="12" w16cid:durableId="360597527">
    <w:abstractNumId w:val="14"/>
  </w:num>
  <w:num w:numId="13" w16cid:durableId="1481263008">
    <w:abstractNumId w:val="10"/>
  </w:num>
  <w:num w:numId="14" w16cid:durableId="2105033457">
    <w:abstractNumId w:val="27"/>
  </w:num>
  <w:num w:numId="15" w16cid:durableId="1313026536">
    <w:abstractNumId w:val="15"/>
  </w:num>
  <w:num w:numId="16" w16cid:durableId="1636519237">
    <w:abstractNumId w:val="13"/>
  </w:num>
  <w:num w:numId="17" w16cid:durableId="539247658">
    <w:abstractNumId w:val="23"/>
  </w:num>
  <w:num w:numId="18" w16cid:durableId="976225465">
    <w:abstractNumId w:val="11"/>
  </w:num>
  <w:num w:numId="19" w16cid:durableId="1402020009">
    <w:abstractNumId w:val="22"/>
  </w:num>
  <w:num w:numId="20" w16cid:durableId="1040127051">
    <w:abstractNumId w:val="26"/>
  </w:num>
  <w:num w:numId="21" w16cid:durableId="905800123">
    <w:abstractNumId w:val="16"/>
  </w:num>
  <w:num w:numId="22" w16cid:durableId="77102061">
    <w:abstractNumId w:val="20"/>
  </w:num>
  <w:num w:numId="23" w16cid:durableId="396438798">
    <w:abstractNumId w:val="18"/>
  </w:num>
  <w:num w:numId="24" w16cid:durableId="801000017">
    <w:abstractNumId w:val="24"/>
  </w:num>
  <w:num w:numId="25" w16cid:durableId="1548566693">
    <w:abstractNumId w:val="25"/>
  </w:num>
  <w:num w:numId="26" w16cid:durableId="820076423">
    <w:abstractNumId w:val="21"/>
  </w:num>
  <w:num w:numId="27" w16cid:durableId="32194033">
    <w:abstractNumId w:val="19"/>
  </w:num>
  <w:num w:numId="28" w16cid:durableId="344672085">
    <w:abstractNumId w:val="12"/>
  </w:num>
  <w:num w:numId="29" w16cid:durableId="7707831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824"/>
    <w:rsid w:val="0000093E"/>
    <w:rsid w:val="00011A86"/>
    <w:rsid w:val="00015872"/>
    <w:rsid w:val="00021554"/>
    <w:rsid w:val="00037281"/>
    <w:rsid w:val="00042884"/>
    <w:rsid w:val="00056FBD"/>
    <w:rsid w:val="00086CEB"/>
    <w:rsid w:val="000903F2"/>
    <w:rsid w:val="00095489"/>
    <w:rsid w:val="000C31D1"/>
    <w:rsid w:val="000C3CD5"/>
    <w:rsid w:val="000C6619"/>
    <w:rsid w:val="000C7E9A"/>
    <w:rsid w:val="000E388D"/>
    <w:rsid w:val="0013614E"/>
    <w:rsid w:val="00152242"/>
    <w:rsid w:val="00164F5C"/>
    <w:rsid w:val="00174D64"/>
    <w:rsid w:val="00181777"/>
    <w:rsid w:val="001A5F5A"/>
    <w:rsid w:val="001A792D"/>
    <w:rsid w:val="001B0E80"/>
    <w:rsid w:val="001E5B26"/>
    <w:rsid w:val="00201431"/>
    <w:rsid w:val="002017FA"/>
    <w:rsid w:val="00210AF0"/>
    <w:rsid w:val="00217D06"/>
    <w:rsid w:val="00240B0C"/>
    <w:rsid w:val="0025161A"/>
    <w:rsid w:val="002523F1"/>
    <w:rsid w:val="002A2335"/>
    <w:rsid w:val="002A28B4"/>
    <w:rsid w:val="002A2D5B"/>
    <w:rsid w:val="002A3E6B"/>
    <w:rsid w:val="002A4119"/>
    <w:rsid w:val="002B7E6D"/>
    <w:rsid w:val="002D1784"/>
    <w:rsid w:val="002D736A"/>
    <w:rsid w:val="002D749B"/>
    <w:rsid w:val="002E28AE"/>
    <w:rsid w:val="00300E21"/>
    <w:rsid w:val="00305EF2"/>
    <w:rsid w:val="00311C27"/>
    <w:rsid w:val="0031420F"/>
    <w:rsid w:val="003231C1"/>
    <w:rsid w:val="003263A8"/>
    <w:rsid w:val="00341279"/>
    <w:rsid w:val="00341E83"/>
    <w:rsid w:val="00353FAE"/>
    <w:rsid w:val="00370C01"/>
    <w:rsid w:val="00381F18"/>
    <w:rsid w:val="003A522C"/>
    <w:rsid w:val="003B1833"/>
    <w:rsid w:val="003B2A93"/>
    <w:rsid w:val="003C3FA6"/>
    <w:rsid w:val="003C4AA9"/>
    <w:rsid w:val="003D4E83"/>
    <w:rsid w:val="003E14CC"/>
    <w:rsid w:val="003F5A76"/>
    <w:rsid w:val="004121F9"/>
    <w:rsid w:val="004200D2"/>
    <w:rsid w:val="00450BCF"/>
    <w:rsid w:val="00450F21"/>
    <w:rsid w:val="004863E9"/>
    <w:rsid w:val="00491A14"/>
    <w:rsid w:val="00493164"/>
    <w:rsid w:val="004B4E21"/>
    <w:rsid w:val="004B70E3"/>
    <w:rsid w:val="004C0185"/>
    <w:rsid w:val="004C75B7"/>
    <w:rsid w:val="00520DDE"/>
    <w:rsid w:val="005428A8"/>
    <w:rsid w:val="00585F93"/>
    <w:rsid w:val="00591C46"/>
    <w:rsid w:val="005C1294"/>
    <w:rsid w:val="005C7D92"/>
    <w:rsid w:val="005D3B4C"/>
    <w:rsid w:val="005E1CDD"/>
    <w:rsid w:val="005E3BF9"/>
    <w:rsid w:val="00600CF2"/>
    <w:rsid w:val="00600ED2"/>
    <w:rsid w:val="006221AC"/>
    <w:rsid w:val="00623E23"/>
    <w:rsid w:val="0062475D"/>
    <w:rsid w:val="00632BA7"/>
    <w:rsid w:val="00636638"/>
    <w:rsid w:val="00640871"/>
    <w:rsid w:val="006548D1"/>
    <w:rsid w:val="006765F3"/>
    <w:rsid w:val="0067744F"/>
    <w:rsid w:val="00677F28"/>
    <w:rsid w:val="00694CF5"/>
    <w:rsid w:val="006A064D"/>
    <w:rsid w:val="006B42A5"/>
    <w:rsid w:val="006C0257"/>
    <w:rsid w:val="006C060C"/>
    <w:rsid w:val="006C3235"/>
    <w:rsid w:val="006C6E79"/>
    <w:rsid w:val="006D7D05"/>
    <w:rsid w:val="006E6F7B"/>
    <w:rsid w:val="006E7F13"/>
    <w:rsid w:val="006F4AE1"/>
    <w:rsid w:val="006F4C36"/>
    <w:rsid w:val="006F5EB5"/>
    <w:rsid w:val="00732727"/>
    <w:rsid w:val="00736835"/>
    <w:rsid w:val="007509F2"/>
    <w:rsid w:val="007545D7"/>
    <w:rsid w:val="00757EAC"/>
    <w:rsid w:val="00782ABD"/>
    <w:rsid w:val="00784523"/>
    <w:rsid w:val="007879D2"/>
    <w:rsid w:val="0079232A"/>
    <w:rsid w:val="00793847"/>
    <w:rsid w:val="007953C1"/>
    <w:rsid w:val="00797E16"/>
    <w:rsid w:val="007A2824"/>
    <w:rsid w:val="007B0E30"/>
    <w:rsid w:val="007B3223"/>
    <w:rsid w:val="007B5740"/>
    <w:rsid w:val="007C042D"/>
    <w:rsid w:val="007C63F1"/>
    <w:rsid w:val="007C7E5A"/>
    <w:rsid w:val="007F2EE1"/>
    <w:rsid w:val="007F5279"/>
    <w:rsid w:val="00812246"/>
    <w:rsid w:val="00826523"/>
    <w:rsid w:val="0082785D"/>
    <w:rsid w:val="00830487"/>
    <w:rsid w:val="008319A9"/>
    <w:rsid w:val="00836276"/>
    <w:rsid w:val="00854AE7"/>
    <w:rsid w:val="0088447E"/>
    <w:rsid w:val="00890313"/>
    <w:rsid w:val="008B7996"/>
    <w:rsid w:val="008B79D2"/>
    <w:rsid w:val="008F686B"/>
    <w:rsid w:val="008F6903"/>
    <w:rsid w:val="00900B26"/>
    <w:rsid w:val="009020BE"/>
    <w:rsid w:val="009062FA"/>
    <w:rsid w:val="00910C05"/>
    <w:rsid w:val="00914FDA"/>
    <w:rsid w:val="00924345"/>
    <w:rsid w:val="0094591E"/>
    <w:rsid w:val="00946203"/>
    <w:rsid w:val="00946B2C"/>
    <w:rsid w:val="0096539E"/>
    <w:rsid w:val="009726CB"/>
    <w:rsid w:val="00973429"/>
    <w:rsid w:val="00977F7D"/>
    <w:rsid w:val="009917E6"/>
    <w:rsid w:val="009B41AC"/>
    <w:rsid w:val="009C6667"/>
    <w:rsid w:val="009D19B0"/>
    <w:rsid w:val="009D4EE7"/>
    <w:rsid w:val="009E64C4"/>
    <w:rsid w:val="009E6A25"/>
    <w:rsid w:val="009F1230"/>
    <w:rsid w:val="009F7244"/>
    <w:rsid w:val="00A002C1"/>
    <w:rsid w:val="00A256AB"/>
    <w:rsid w:val="00A43BEE"/>
    <w:rsid w:val="00A44F10"/>
    <w:rsid w:val="00A73CA4"/>
    <w:rsid w:val="00A96746"/>
    <w:rsid w:val="00AB4F9B"/>
    <w:rsid w:val="00AB6E3E"/>
    <w:rsid w:val="00AC4F12"/>
    <w:rsid w:val="00AD4FEF"/>
    <w:rsid w:val="00AE5508"/>
    <w:rsid w:val="00AE7118"/>
    <w:rsid w:val="00AF79E3"/>
    <w:rsid w:val="00B0409D"/>
    <w:rsid w:val="00B04F4D"/>
    <w:rsid w:val="00B27A36"/>
    <w:rsid w:val="00B30ACB"/>
    <w:rsid w:val="00B4154A"/>
    <w:rsid w:val="00B67C6D"/>
    <w:rsid w:val="00B74C3F"/>
    <w:rsid w:val="00BB5E83"/>
    <w:rsid w:val="00BD3EB3"/>
    <w:rsid w:val="00BE476D"/>
    <w:rsid w:val="00BF02F9"/>
    <w:rsid w:val="00BF1A2C"/>
    <w:rsid w:val="00BF1AB6"/>
    <w:rsid w:val="00BF2418"/>
    <w:rsid w:val="00C267C0"/>
    <w:rsid w:val="00C5061A"/>
    <w:rsid w:val="00C605A3"/>
    <w:rsid w:val="00C61435"/>
    <w:rsid w:val="00C675C2"/>
    <w:rsid w:val="00C759DC"/>
    <w:rsid w:val="00C77875"/>
    <w:rsid w:val="00C8096B"/>
    <w:rsid w:val="00CB6FDE"/>
    <w:rsid w:val="00CC4BEF"/>
    <w:rsid w:val="00CE6E28"/>
    <w:rsid w:val="00CF5252"/>
    <w:rsid w:val="00CF76D2"/>
    <w:rsid w:val="00D06C41"/>
    <w:rsid w:val="00D11C4C"/>
    <w:rsid w:val="00D210AE"/>
    <w:rsid w:val="00D3015B"/>
    <w:rsid w:val="00D31FCF"/>
    <w:rsid w:val="00D3290A"/>
    <w:rsid w:val="00D32977"/>
    <w:rsid w:val="00D37840"/>
    <w:rsid w:val="00D540CE"/>
    <w:rsid w:val="00D74D84"/>
    <w:rsid w:val="00D766C5"/>
    <w:rsid w:val="00DB127C"/>
    <w:rsid w:val="00DB2C59"/>
    <w:rsid w:val="00DB6D34"/>
    <w:rsid w:val="00DD20A8"/>
    <w:rsid w:val="00DD52B1"/>
    <w:rsid w:val="00DE0383"/>
    <w:rsid w:val="00DE0D0C"/>
    <w:rsid w:val="00DF6D4D"/>
    <w:rsid w:val="00E37823"/>
    <w:rsid w:val="00E46F55"/>
    <w:rsid w:val="00E54491"/>
    <w:rsid w:val="00E6391F"/>
    <w:rsid w:val="00E74C84"/>
    <w:rsid w:val="00E85A4A"/>
    <w:rsid w:val="00E9518B"/>
    <w:rsid w:val="00EA1520"/>
    <w:rsid w:val="00EB79BD"/>
    <w:rsid w:val="00EC334C"/>
    <w:rsid w:val="00EC3E2A"/>
    <w:rsid w:val="00EC4784"/>
    <w:rsid w:val="00EC5ACB"/>
    <w:rsid w:val="00EE28B0"/>
    <w:rsid w:val="00EF006B"/>
    <w:rsid w:val="00EF5A43"/>
    <w:rsid w:val="00F11B8D"/>
    <w:rsid w:val="00F144C1"/>
    <w:rsid w:val="00F23C97"/>
    <w:rsid w:val="00F365CD"/>
    <w:rsid w:val="00F416F6"/>
    <w:rsid w:val="00F511D7"/>
    <w:rsid w:val="00F7010E"/>
    <w:rsid w:val="00FA4815"/>
    <w:rsid w:val="00FA4CF6"/>
    <w:rsid w:val="00FA53CF"/>
    <w:rsid w:val="00FA5F2B"/>
    <w:rsid w:val="00FB0F31"/>
    <w:rsid w:val="00FB3018"/>
    <w:rsid w:val="00FE073B"/>
    <w:rsid w:val="00FE2B84"/>
    <w:rsid w:val="00FE4EFE"/>
    <w:rsid w:val="00FE5B83"/>
    <w:rsid w:val="00FF5B0E"/>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E42ED4"/>
  <w15:chartTrackingRefBased/>
  <w15:docId w15:val="{9469B1D3-9404-417F-ABB2-143C23BD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uiPriority w:val="1"/>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ap.tcsapps.com/tap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ap.tcsapps.com/ta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aa2be3-0fb9-4bb6-97d0-30a857b29182"/>
    <lcf76f155ced4ddcb4097134ff3c332f xmlns="97ddbabd-cece-4861-8374-3854f515d462">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A72E84F55BAF459E3C60C9F92BAA87" ma:contentTypeVersion="18" ma:contentTypeDescription="Create a new document." ma:contentTypeScope="" ma:versionID="a59a8d23aef7409ff849699463561778">
  <xsd:schema xmlns:xsd="http://www.w3.org/2001/XMLSchema" xmlns:xs="http://www.w3.org/2001/XMLSchema" xmlns:p="http://schemas.microsoft.com/office/2006/metadata/properties" xmlns:ns2="97ddbabd-cece-4861-8374-3854f515d462" xmlns:ns3="22aa2be3-0fb9-4bb6-97d0-30a857b29182" targetNamespace="http://schemas.microsoft.com/office/2006/metadata/properties" ma:root="true" ma:fieldsID="92d9ec09ee7a50037826f1e34e57c471" ns2:_="" ns3:_="">
    <xsd:import namespace="97ddbabd-cece-4861-8374-3854f515d462"/>
    <xsd:import namespace="22aa2be3-0fb9-4bb6-97d0-30a857b29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dbabd-cece-4861-8374-3854f515d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a2be3-0fb9-4bb6-97d0-30a857b2918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92e4b5-7602-4a2d-82c8-c94820095ea7}" ma:internalName="TaxCatchAll" ma:showField="CatchAllData" ma:web="22aa2be3-0fb9-4bb6-97d0-30a857b291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49953-16CF-46DD-93BC-6CD9F0C44A45}">
  <ds:schemaRefs>
    <ds:schemaRef ds:uri="http://schemas.microsoft.com/office/2006/metadata/properties"/>
    <ds:schemaRef ds:uri="http://schemas.microsoft.com/office/infopath/2007/PartnerControls"/>
    <ds:schemaRef ds:uri="22aa2be3-0fb9-4bb6-97d0-30a857b29182"/>
    <ds:schemaRef ds:uri="97ddbabd-cece-4861-8374-3854f515d462"/>
  </ds:schemaRefs>
</ds:datastoreItem>
</file>

<file path=customXml/itemProps2.xml><?xml version="1.0" encoding="utf-8"?>
<ds:datastoreItem xmlns:ds="http://schemas.openxmlformats.org/officeDocument/2006/customXml" ds:itemID="{94315F01-981C-44F9-98AF-684EBAE07801}">
  <ds:schemaRefs>
    <ds:schemaRef ds:uri="http://schemas.microsoft.com/office/2006/metadata/longProperties"/>
  </ds:schemaRefs>
</ds:datastoreItem>
</file>

<file path=customXml/itemProps3.xml><?xml version="1.0" encoding="utf-8"?>
<ds:datastoreItem xmlns:ds="http://schemas.openxmlformats.org/officeDocument/2006/customXml" ds:itemID="{DDD60239-D8E0-41B4-9D53-25798C01F409}">
  <ds:schemaRefs>
    <ds:schemaRef ds:uri="http://schemas.openxmlformats.org/officeDocument/2006/bibliography"/>
  </ds:schemaRefs>
</ds:datastoreItem>
</file>

<file path=customXml/itemProps4.xml><?xml version="1.0" encoding="utf-8"?>
<ds:datastoreItem xmlns:ds="http://schemas.openxmlformats.org/officeDocument/2006/customXml" ds:itemID="{81DBAD5A-751A-4E8F-8657-7B358F9FA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dbabd-cece-4861-8374-3854f515d462"/>
    <ds:schemaRef ds:uri="22aa2be3-0fb9-4bb6-97d0-30a857b29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FEFEFC-B65C-4A51-8C8E-B58BFE82D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5936</CharactersWithSpaces>
  <SharedDoc>false</SharedDoc>
  <HLinks>
    <vt:vector size="12" baseType="variant">
      <vt:variant>
        <vt:i4>5177425</vt:i4>
      </vt:variant>
      <vt:variant>
        <vt:i4>3</vt:i4>
      </vt:variant>
      <vt:variant>
        <vt:i4>0</vt:i4>
      </vt:variant>
      <vt:variant>
        <vt:i4>5</vt:i4>
      </vt:variant>
      <vt:variant>
        <vt:lpwstr>https://tap.tcsapps.com/tap2/</vt:lpwstr>
      </vt:variant>
      <vt:variant>
        <vt:lpwstr>/bc-supplier-registration</vt:lpwstr>
      </vt:variant>
      <vt:variant>
        <vt:i4>5177425</vt:i4>
      </vt:variant>
      <vt:variant>
        <vt:i4>0</vt:i4>
      </vt:variant>
      <vt:variant>
        <vt:i4>0</vt:i4>
      </vt:variant>
      <vt:variant>
        <vt:i4>5</vt:i4>
      </vt:variant>
      <vt:variant>
        <vt:lpwstr>https://tap.tcsapps.com/tap2/</vt:lpwstr>
      </vt:variant>
      <vt:variant>
        <vt:lpwstr>/bc-supplier-registration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Template (Annex to RFP_ITT) v Oct 2024</dc:title>
  <dc:subject/>
  <dc:creator>Asad.Chaudary@britishcouncil.org</dc:creator>
  <cp:keywords/>
  <dc:description/>
  <cp:lastModifiedBy>Mohit, Abdul (Proc)</cp:lastModifiedBy>
  <cp:revision>42</cp:revision>
  <dcterms:created xsi:type="dcterms:W3CDTF">2025-05-22T10:14:00Z</dcterms:created>
  <dcterms:modified xsi:type="dcterms:W3CDTF">2025-06-25T06:33:00Z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ediaServiceImageTags">
    <vt:lpwstr/>
  </property>
  <property fmtid="{D5CDD505-2E9C-101B-9397-08002B2CF9AE}" pid="5" name="GrammarlyDocumentId">
    <vt:lpwstr>05cbac7d-9c90-4698-a88c-6b40de2f8a4c</vt:lpwstr>
  </property>
</Properties>
</file>